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39" w:rsidRPr="001159EB" w:rsidRDefault="00B07039" w:rsidP="00FB7B75">
      <w:pPr>
        <w:spacing w:after="0" w:line="240" w:lineRule="auto"/>
        <w:ind w:firstLine="708"/>
        <w:jc w:val="both"/>
        <w:rPr>
          <w:rFonts w:ascii="Times New Roman" w:hAnsi="Times New Roman" w:cs="Times New Roman"/>
          <w:sz w:val="28"/>
          <w:szCs w:val="28"/>
        </w:rPr>
      </w:pPr>
    </w:p>
    <w:tbl>
      <w:tblPr>
        <w:tblW w:w="0" w:type="auto"/>
        <w:tblBorders>
          <w:insideH w:val="single" w:sz="4" w:space="0" w:color="000000"/>
        </w:tblBorders>
        <w:tblLook w:val="04A0"/>
      </w:tblPr>
      <w:tblGrid>
        <w:gridCol w:w="4766"/>
        <w:gridCol w:w="4805"/>
      </w:tblGrid>
      <w:tr w:rsidR="00FC7316" w:rsidRPr="001159EB" w:rsidTr="001159EB">
        <w:tc>
          <w:tcPr>
            <w:tcW w:w="4766" w:type="dxa"/>
          </w:tcPr>
          <w:p w:rsidR="00FC7316" w:rsidRPr="001159EB" w:rsidRDefault="00FC7316" w:rsidP="00FB7B75">
            <w:pPr>
              <w:tabs>
                <w:tab w:val="left" w:pos="3615"/>
              </w:tabs>
              <w:spacing w:after="0" w:line="240" w:lineRule="auto"/>
              <w:rPr>
                <w:rFonts w:ascii="Times New Roman" w:hAnsi="Times New Roman" w:cs="Times New Roman"/>
                <w:sz w:val="28"/>
                <w:szCs w:val="28"/>
              </w:rPr>
            </w:pPr>
          </w:p>
        </w:tc>
        <w:tc>
          <w:tcPr>
            <w:tcW w:w="4805" w:type="dxa"/>
          </w:tcPr>
          <w:p w:rsidR="00FC7316" w:rsidRPr="007F6938" w:rsidRDefault="00C57EB2" w:rsidP="007F6938">
            <w:pPr>
              <w:tabs>
                <w:tab w:val="left" w:pos="3615"/>
              </w:tabs>
              <w:spacing w:after="0" w:line="240" w:lineRule="auto"/>
              <w:jc w:val="center"/>
              <w:rPr>
                <w:rFonts w:ascii="Times New Roman" w:hAnsi="Times New Roman" w:cs="Times New Roman"/>
                <w:b/>
                <w:sz w:val="28"/>
                <w:szCs w:val="28"/>
              </w:rPr>
            </w:pPr>
            <w:r w:rsidRPr="007F6938">
              <w:rPr>
                <w:rFonts w:ascii="Times New Roman" w:hAnsi="Times New Roman" w:cs="Times New Roman"/>
                <w:b/>
                <w:sz w:val="28"/>
                <w:szCs w:val="28"/>
              </w:rPr>
              <w:t>Утверждаю</w:t>
            </w:r>
          </w:p>
          <w:p w:rsidR="00C57EB2" w:rsidRPr="007F6938" w:rsidRDefault="00C57EB2" w:rsidP="007F6938">
            <w:pPr>
              <w:tabs>
                <w:tab w:val="left" w:pos="3615"/>
              </w:tabs>
              <w:spacing w:after="0" w:line="240" w:lineRule="auto"/>
              <w:jc w:val="center"/>
              <w:rPr>
                <w:rFonts w:ascii="Times New Roman" w:hAnsi="Times New Roman" w:cs="Times New Roman"/>
                <w:b/>
                <w:sz w:val="28"/>
                <w:szCs w:val="28"/>
              </w:rPr>
            </w:pPr>
            <w:r w:rsidRPr="007F6938">
              <w:rPr>
                <w:rFonts w:ascii="Times New Roman" w:hAnsi="Times New Roman" w:cs="Times New Roman"/>
                <w:b/>
                <w:sz w:val="28"/>
                <w:szCs w:val="28"/>
              </w:rPr>
              <w:t xml:space="preserve">Глава администрации </w:t>
            </w:r>
            <w:r w:rsidR="003024AD">
              <w:rPr>
                <w:rFonts w:ascii="Times New Roman" w:hAnsi="Times New Roman" w:cs="Times New Roman"/>
                <w:b/>
                <w:sz w:val="28"/>
                <w:szCs w:val="28"/>
              </w:rPr>
              <w:t>Шеин</w:t>
            </w:r>
            <w:r w:rsidRPr="007F6938">
              <w:rPr>
                <w:rFonts w:ascii="Times New Roman" w:hAnsi="Times New Roman" w:cs="Times New Roman"/>
                <w:b/>
                <w:sz w:val="28"/>
                <w:szCs w:val="28"/>
              </w:rPr>
              <w:t>ского сельского поселения</w:t>
            </w:r>
          </w:p>
          <w:p w:rsidR="00C57EB2" w:rsidRPr="007F6938" w:rsidRDefault="00C57EB2" w:rsidP="007F6938">
            <w:pPr>
              <w:tabs>
                <w:tab w:val="left" w:pos="3615"/>
              </w:tabs>
              <w:spacing w:after="0" w:line="240" w:lineRule="auto"/>
              <w:jc w:val="center"/>
              <w:rPr>
                <w:rFonts w:ascii="Times New Roman" w:hAnsi="Times New Roman" w:cs="Times New Roman"/>
                <w:b/>
                <w:sz w:val="28"/>
                <w:szCs w:val="28"/>
              </w:rPr>
            </w:pPr>
          </w:p>
          <w:p w:rsidR="00C57EB2" w:rsidRPr="001159EB" w:rsidRDefault="00C57EB2" w:rsidP="003024AD">
            <w:pPr>
              <w:tabs>
                <w:tab w:val="left" w:pos="3615"/>
              </w:tabs>
              <w:spacing w:after="0" w:line="240" w:lineRule="auto"/>
              <w:jc w:val="center"/>
              <w:rPr>
                <w:rFonts w:ascii="Times New Roman" w:hAnsi="Times New Roman" w:cs="Times New Roman"/>
                <w:sz w:val="28"/>
                <w:szCs w:val="28"/>
              </w:rPr>
            </w:pPr>
            <w:r w:rsidRPr="007F6938">
              <w:rPr>
                <w:rFonts w:ascii="Times New Roman" w:hAnsi="Times New Roman" w:cs="Times New Roman"/>
                <w:b/>
                <w:sz w:val="28"/>
                <w:szCs w:val="28"/>
              </w:rPr>
              <w:t>_________</w:t>
            </w:r>
            <w:r w:rsidR="003024AD">
              <w:rPr>
                <w:rFonts w:ascii="Times New Roman" w:hAnsi="Times New Roman" w:cs="Times New Roman"/>
                <w:b/>
                <w:sz w:val="28"/>
                <w:szCs w:val="28"/>
              </w:rPr>
              <w:t xml:space="preserve"> Н.Ю. Чернышенко</w:t>
            </w:r>
          </w:p>
        </w:tc>
      </w:tr>
    </w:tbl>
    <w:p w:rsidR="00FC7316" w:rsidRPr="001159EB" w:rsidRDefault="00FC7316" w:rsidP="00FB7B75">
      <w:pPr>
        <w:tabs>
          <w:tab w:val="left" w:pos="3615"/>
        </w:tabs>
        <w:spacing w:after="0" w:line="240" w:lineRule="auto"/>
        <w:rPr>
          <w:rFonts w:ascii="Times New Roman" w:hAnsi="Times New Roman" w:cs="Times New Roman"/>
          <w:sz w:val="28"/>
          <w:szCs w:val="28"/>
        </w:rPr>
      </w:pPr>
    </w:p>
    <w:p w:rsidR="003024AD" w:rsidRDefault="00FC7316" w:rsidP="003024AD">
      <w:pPr>
        <w:pStyle w:val="a6"/>
        <w:numPr>
          <w:ilvl w:val="0"/>
          <w:numId w:val="11"/>
        </w:numPr>
        <w:tabs>
          <w:tab w:val="left" w:pos="567"/>
        </w:tabs>
        <w:autoSpaceDE w:val="0"/>
        <w:autoSpaceDN w:val="0"/>
        <w:adjustRightInd w:val="0"/>
        <w:ind w:left="0" w:firstLine="0"/>
        <w:jc w:val="both"/>
        <w:outlineLvl w:val="1"/>
        <w:rPr>
          <w:b/>
          <w:sz w:val="28"/>
          <w:szCs w:val="28"/>
        </w:rPr>
      </w:pPr>
      <w:r w:rsidRPr="007F6938">
        <w:rPr>
          <w:b/>
          <w:sz w:val="28"/>
          <w:szCs w:val="28"/>
        </w:rPr>
        <w:t xml:space="preserve">Руководство по соблюдению обязательных требований законодательства при осуществлении муниципального контроля </w:t>
      </w:r>
      <w:r w:rsidR="003024AD" w:rsidRPr="00D548BE">
        <w:rPr>
          <w:b/>
          <w:sz w:val="28"/>
          <w:szCs w:val="28"/>
        </w:rPr>
        <w:t xml:space="preserve">на автомобильном транспорте и в дорожном хозяйстве </w:t>
      </w:r>
      <w:r w:rsidR="003024AD" w:rsidRPr="00D548BE">
        <w:rPr>
          <w:b/>
          <w:bCs/>
          <w:sz w:val="28"/>
          <w:szCs w:val="28"/>
        </w:rPr>
        <w:t xml:space="preserve">в границах населенных пунктов </w:t>
      </w:r>
      <w:r w:rsidR="003024AD">
        <w:rPr>
          <w:b/>
          <w:bCs/>
          <w:sz w:val="28"/>
          <w:szCs w:val="28"/>
        </w:rPr>
        <w:t>Шеинского</w:t>
      </w:r>
      <w:r w:rsidR="003024AD" w:rsidRPr="00D548BE">
        <w:rPr>
          <w:b/>
          <w:bCs/>
          <w:sz w:val="28"/>
          <w:szCs w:val="28"/>
        </w:rPr>
        <w:t xml:space="preserve"> сельского поселения </w:t>
      </w:r>
      <w:r w:rsidR="003024AD" w:rsidRPr="00D548BE">
        <w:rPr>
          <w:b/>
          <w:sz w:val="28"/>
          <w:szCs w:val="28"/>
        </w:rPr>
        <w:t>муниципального района «Корочанский район» Белгородской области</w:t>
      </w:r>
    </w:p>
    <w:p w:rsidR="00FC7316" w:rsidRPr="007F6938" w:rsidRDefault="00FC7316" w:rsidP="003024AD">
      <w:pPr>
        <w:spacing w:after="0" w:line="240" w:lineRule="auto"/>
        <w:jc w:val="center"/>
        <w:rPr>
          <w:rFonts w:ascii="Times New Roman" w:hAnsi="Times New Roman" w:cs="Times New Roman"/>
          <w:b/>
          <w:sz w:val="28"/>
          <w:szCs w:val="28"/>
        </w:rPr>
      </w:pPr>
    </w:p>
    <w:p w:rsidR="00BB0D9D" w:rsidRPr="00BB0D9D" w:rsidRDefault="00BB0D9D" w:rsidP="00BB0D9D">
      <w:pPr>
        <w:pStyle w:val="a6"/>
        <w:numPr>
          <w:ilvl w:val="1"/>
          <w:numId w:val="12"/>
        </w:numPr>
        <w:autoSpaceDE w:val="0"/>
        <w:autoSpaceDN w:val="0"/>
        <w:adjustRightInd w:val="0"/>
        <w:ind w:left="0" w:firstLine="709"/>
        <w:jc w:val="both"/>
        <w:rPr>
          <w:sz w:val="28"/>
          <w:szCs w:val="28"/>
        </w:rPr>
      </w:pPr>
      <w:r w:rsidRPr="00BB0D9D">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BB0D9D" w:rsidRPr="00BB0D9D" w:rsidRDefault="00BB0D9D" w:rsidP="00BB0D9D">
      <w:pPr>
        <w:spacing w:after="0" w:line="240" w:lineRule="auto"/>
        <w:ind w:firstLine="766"/>
        <w:jc w:val="both"/>
        <w:rPr>
          <w:rFonts w:ascii="Times New Roman" w:hAnsi="Times New Roman" w:cs="Times New Roman"/>
          <w:sz w:val="28"/>
          <w:szCs w:val="28"/>
        </w:rPr>
      </w:pPr>
      <w:r w:rsidRPr="00BB0D9D">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BB0D9D" w:rsidRPr="00BB0D9D" w:rsidRDefault="00BB0D9D" w:rsidP="00BB0D9D">
      <w:pPr>
        <w:spacing w:after="0" w:line="240" w:lineRule="auto"/>
        <w:ind w:firstLine="766"/>
        <w:jc w:val="both"/>
        <w:rPr>
          <w:rFonts w:ascii="Times New Roman" w:hAnsi="Times New Roman" w:cs="Times New Roman"/>
          <w:sz w:val="28"/>
          <w:szCs w:val="28"/>
        </w:rPr>
      </w:pPr>
      <w:r w:rsidRPr="00BB0D9D">
        <w:rPr>
          <w:rFonts w:ascii="Times New Roman" w:hAnsi="Times New Roman" w:cs="Times New Roman"/>
          <w:sz w:val="28"/>
          <w:szCs w:val="28"/>
        </w:rPr>
        <w:t xml:space="preserve">- к эксплуатации объектов дорожного сервиса, размещенных </w:t>
      </w:r>
      <w:r w:rsidRPr="00BB0D9D">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BB0D9D" w:rsidRPr="00BB0D9D" w:rsidRDefault="00BB0D9D" w:rsidP="00BB0D9D">
      <w:pPr>
        <w:spacing w:after="0" w:line="240" w:lineRule="auto"/>
        <w:ind w:firstLine="766"/>
        <w:jc w:val="both"/>
        <w:rPr>
          <w:rFonts w:ascii="Times New Roman" w:hAnsi="Times New Roman" w:cs="Times New Roman"/>
          <w:sz w:val="28"/>
          <w:szCs w:val="28"/>
        </w:rPr>
      </w:pPr>
      <w:r w:rsidRPr="00BB0D9D">
        <w:rPr>
          <w:rFonts w:ascii="Times New Roman" w:hAnsi="Times New Roman" w:cs="Times New Roman"/>
          <w:sz w:val="28"/>
          <w:szCs w:val="28"/>
        </w:rPr>
        <w:t xml:space="preserve">- к осуществлению работ по капитальному ремонту, ремонту </w:t>
      </w:r>
      <w:r w:rsidRPr="00BB0D9D">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B0D9D" w:rsidRPr="00BB0D9D" w:rsidRDefault="00BB0D9D" w:rsidP="00BB0D9D">
      <w:pPr>
        <w:spacing w:after="0" w:line="240" w:lineRule="auto"/>
        <w:ind w:firstLine="708"/>
        <w:jc w:val="both"/>
        <w:rPr>
          <w:rFonts w:ascii="Times New Roman" w:hAnsi="Times New Roman" w:cs="Times New Roman"/>
          <w:sz w:val="28"/>
          <w:szCs w:val="28"/>
        </w:rPr>
      </w:pPr>
      <w:r w:rsidRPr="00BB0D9D">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B0D9D" w:rsidRPr="00BB0D9D" w:rsidRDefault="00BB0D9D" w:rsidP="00BB0D9D">
      <w:pPr>
        <w:pStyle w:val="HTML"/>
        <w:ind w:firstLine="709"/>
        <w:jc w:val="both"/>
        <w:rPr>
          <w:rFonts w:ascii="Times New Roman" w:hAnsi="Times New Roman" w:cs="Times New Roman"/>
          <w:sz w:val="28"/>
          <w:szCs w:val="28"/>
        </w:rPr>
      </w:pPr>
      <w:r w:rsidRPr="00BB0D9D">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B0D9D" w:rsidRPr="00BB0D9D" w:rsidRDefault="00BB0D9D" w:rsidP="00BB0D9D">
      <w:pPr>
        <w:pStyle w:val="a6"/>
        <w:numPr>
          <w:ilvl w:val="1"/>
          <w:numId w:val="12"/>
        </w:numPr>
        <w:tabs>
          <w:tab w:val="left" w:pos="993"/>
        </w:tabs>
        <w:ind w:left="0" w:firstLine="709"/>
        <w:jc w:val="both"/>
        <w:rPr>
          <w:sz w:val="28"/>
          <w:szCs w:val="28"/>
        </w:rPr>
      </w:pPr>
      <w:r w:rsidRPr="00BB0D9D">
        <w:rPr>
          <w:sz w:val="28"/>
          <w:szCs w:val="28"/>
        </w:rPr>
        <w:t xml:space="preserve"> Муниципальный контроль осуществляется администрацией Шеинского сельского поселения, в лице главы администрации и заместителя главы администрации поселения (далее - уполномоченный орган).</w:t>
      </w:r>
    </w:p>
    <w:p w:rsidR="00BB0D9D" w:rsidRPr="00BB0D9D" w:rsidRDefault="00BB0D9D" w:rsidP="00BB0D9D">
      <w:pPr>
        <w:pStyle w:val="a6"/>
        <w:numPr>
          <w:ilvl w:val="1"/>
          <w:numId w:val="12"/>
        </w:numPr>
        <w:tabs>
          <w:tab w:val="left" w:pos="993"/>
        </w:tabs>
        <w:ind w:left="0" w:firstLine="709"/>
        <w:jc w:val="both"/>
        <w:rPr>
          <w:sz w:val="28"/>
          <w:szCs w:val="28"/>
        </w:rPr>
      </w:pPr>
      <w:r w:rsidRPr="00BB0D9D">
        <w:rPr>
          <w:sz w:val="28"/>
          <w:szCs w:val="28"/>
        </w:rPr>
        <w:t>От имени уполномоченного органа муниципальный контроль вправе осуществлять следующие должностные лица:</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должностное лицо уполномоченного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BB0D9D" w:rsidRPr="00BB0D9D" w:rsidRDefault="00BB0D9D" w:rsidP="00BB0D9D">
      <w:pPr>
        <w:pStyle w:val="a6"/>
        <w:numPr>
          <w:ilvl w:val="1"/>
          <w:numId w:val="12"/>
        </w:numPr>
        <w:tabs>
          <w:tab w:val="left" w:pos="993"/>
        </w:tabs>
        <w:ind w:left="0" w:firstLine="709"/>
        <w:jc w:val="both"/>
        <w:rPr>
          <w:sz w:val="28"/>
          <w:szCs w:val="28"/>
        </w:rPr>
      </w:pPr>
      <w:proofErr w:type="gramStart"/>
      <w:r w:rsidRPr="00BB0D9D">
        <w:rPr>
          <w:sz w:val="28"/>
          <w:szCs w:val="28"/>
        </w:rPr>
        <w:lastRenderedPageBreak/>
        <w:t>Должностное лицо – это должностное лицо уполномоченного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roofErr w:type="gramEnd"/>
    </w:p>
    <w:p w:rsidR="00BB0D9D" w:rsidRPr="00BB0D9D" w:rsidRDefault="00BB0D9D" w:rsidP="00BB0D9D">
      <w:pPr>
        <w:pStyle w:val="a6"/>
        <w:tabs>
          <w:tab w:val="left" w:pos="993"/>
        </w:tabs>
        <w:ind w:left="0" w:firstLine="709"/>
        <w:jc w:val="both"/>
        <w:rPr>
          <w:sz w:val="28"/>
          <w:szCs w:val="28"/>
        </w:rPr>
      </w:pPr>
      <w:r w:rsidRPr="00BB0D9D">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Должностные лица уполномоченного органа, осуществляющие муниципальный контроль на автомобильном транспорте и в дорожном хозяйстве в границах населенных пунктов поселения, имеют право:</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привлекать при проведении выездной проверки юридического лица, индивидуального предпринимателя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являющихся нарушением </w:t>
      </w:r>
      <w:proofErr w:type="gramStart"/>
      <w:r w:rsidRPr="00BB0D9D">
        <w:rPr>
          <w:rFonts w:ascii="Times New Roman" w:hAnsi="Times New Roman" w:cs="Times New Roman"/>
          <w:sz w:val="28"/>
          <w:szCs w:val="28"/>
        </w:rPr>
        <w:t>требований сохранности автомобильных дорог местного значения</w:t>
      </w:r>
      <w:proofErr w:type="gramEnd"/>
      <w:r w:rsidRPr="00BB0D9D">
        <w:rPr>
          <w:rFonts w:ascii="Times New Roman" w:hAnsi="Times New Roman" w:cs="Times New Roman"/>
          <w:sz w:val="28"/>
          <w:szCs w:val="28"/>
        </w:rPr>
        <w:t xml:space="preserve"> Корочанского района;</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информировать население о состоянии автомобильных дорог, принимаемых мерах по сохранности автомобильных дорог, необходимые для осуществления муниципального контроля на автомобильном транспорте и в дорожном хозяйстве;</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xml:space="preserve">-участвовать в подготовке муниципальных правовых актов поселения, регулирующих вопросы </w:t>
      </w:r>
      <w:proofErr w:type="gramStart"/>
      <w:r w:rsidRPr="00BB0D9D">
        <w:rPr>
          <w:rFonts w:ascii="Times New Roman" w:hAnsi="Times New Roman" w:cs="Times New Roman"/>
          <w:sz w:val="28"/>
          <w:szCs w:val="28"/>
        </w:rPr>
        <w:t>сохранности автомобильных дорог местного значения поселения</w:t>
      </w:r>
      <w:proofErr w:type="gramEnd"/>
      <w:r w:rsidRPr="00BB0D9D">
        <w:rPr>
          <w:rFonts w:ascii="Times New Roman" w:hAnsi="Times New Roman" w:cs="Times New Roman"/>
          <w:sz w:val="28"/>
          <w:szCs w:val="28"/>
        </w:rPr>
        <w:t>;</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осуществлять иные полномочия, предусмотренные действующим законодательством.</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xml:space="preserve">1.6. Должностные лица уполномоченного органа, осуществляющие муниципальный контроль на автомобильном транспорте и в дорожном хозяйстве границах </w:t>
      </w:r>
      <w:r w:rsidRPr="00BB0D9D">
        <w:rPr>
          <w:rFonts w:ascii="Times New Roman" w:eastAsia="Calibri" w:hAnsi="Times New Roman" w:cs="Times New Roman"/>
          <w:color w:val="000000"/>
          <w:sz w:val="28"/>
          <w:szCs w:val="28"/>
        </w:rPr>
        <w:t>в границах населенных пунктов поселения</w:t>
      </w:r>
      <w:r w:rsidRPr="00BB0D9D">
        <w:rPr>
          <w:rFonts w:ascii="Times New Roman" w:hAnsi="Times New Roman" w:cs="Times New Roman"/>
          <w:sz w:val="28"/>
          <w:szCs w:val="28"/>
        </w:rPr>
        <w:t xml:space="preserve"> обязаны:</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lastRenderedPageBreak/>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 сохранности автомобильных дорог местного значения поселения;</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проводить проверку на основании распоряжения администрации Шеинского сельского поселения;</w:t>
      </w:r>
    </w:p>
    <w:p w:rsidR="00BB0D9D" w:rsidRPr="00BB0D9D" w:rsidRDefault="00BB0D9D" w:rsidP="00BB0D9D">
      <w:pPr>
        <w:spacing w:after="0" w:line="240" w:lineRule="auto"/>
        <w:ind w:firstLine="709"/>
        <w:jc w:val="both"/>
        <w:rPr>
          <w:rFonts w:ascii="Times New Roman" w:hAnsi="Times New Roman" w:cs="Times New Roman"/>
          <w:sz w:val="28"/>
          <w:szCs w:val="28"/>
        </w:rPr>
      </w:pPr>
      <w:proofErr w:type="gramStart"/>
      <w:r w:rsidRPr="00BB0D9D">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Шеинского сельского поселения, документа о согласовании проведения проверки;</w:t>
      </w:r>
      <w:proofErr w:type="gramEnd"/>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составлять по результатам проверок акты;</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BB0D9D">
        <w:rPr>
          <w:rFonts w:ascii="Times New Roman" w:hAnsi="Times New Roman" w:cs="Times New Roman"/>
          <w:b/>
          <w:sz w:val="28"/>
          <w:szCs w:val="28"/>
        </w:rPr>
        <w:t xml:space="preserve"> </w:t>
      </w:r>
      <w:r w:rsidRPr="00BB0D9D">
        <w:rPr>
          <w:rFonts w:ascii="Times New Roman" w:hAnsi="Times New Roman" w:cs="Times New Roman"/>
          <w:sz w:val="28"/>
          <w:szCs w:val="28"/>
        </w:rPr>
        <w:t>с результатами проверки;</w:t>
      </w:r>
    </w:p>
    <w:p w:rsidR="00BB0D9D" w:rsidRPr="00BB0D9D" w:rsidRDefault="00BB0D9D" w:rsidP="00BB0D9D">
      <w:pPr>
        <w:spacing w:after="0" w:line="240" w:lineRule="auto"/>
        <w:ind w:firstLine="709"/>
        <w:jc w:val="both"/>
        <w:rPr>
          <w:rFonts w:ascii="Times New Roman" w:hAnsi="Times New Roman" w:cs="Times New Roman"/>
          <w:sz w:val="28"/>
          <w:szCs w:val="28"/>
        </w:rPr>
      </w:pPr>
      <w:proofErr w:type="gramStart"/>
      <w:r w:rsidRPr="00BB0D9D">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w:t>
      </w:r>
      <w:r w:rsidRPr="00BB0D9D">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ознакомить их с положениями настоящего положения;</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осуществлять запись о проведенной проверке в журнале учета проверок;</w:t>
      </w:r>
    </w:p>
    <w:p w:rsidR="00BB0D9D" w:rsidRPr="00BB0D9D" w:rsidRDefault="00BB0D9D" w:rsidP="00BB0D9D">
      <w:pPr>
        <w:spacing w:after="0" w:line="240" w:lineRule="auto"/>
        <w:ind w:firstLine="709"/>
        <w:jc w:val="both"/>
        <w:rPr>
          <w:rFonts w:ascii="Times New Roman" w:hAnsi="Times New Roman" w:cs="Times New Roman"/>
          <w:sz w:val="28"/>
          <w:szCs w:val="28"/>
        </w:rPr>
      </w:pPr>
      <w:proofErr w:type="gramStart"/>
      <w:r w:rsidRPr="00BB0D9D">
        <w:rPr>
          <w:rFonts w:ascii="Times New Roman" w:hAnsi="Times New Roman" w:cs="Times New Roman"/>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Правительства РФ от 28.04.2015 года № 415 «О правилах формирования и ведения единого реестра проверок».</w:t>
      </w:r>
      <w:proofErr w:type="gramEnd"/>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1.7. Должностные лица уполномоченного органа, осуществляющие муниципальный контроль на автомобильном транспорте и в дорожном хозяйстве в границах поселения, не вправе:</w:t>
      </w:r>
    </w:p>
    <w:p w:rsidR="00BB0D9D" w:rsidRPr="00BB0D9D" w:rsidRDefault="00BB0D9D" w:rsidP="00BB0D9D">
      <w:pPr>
        <w:spacing w:after="0" w:line="240" w:lineRule="auto"/>
        <w:ind w:firstLine="709"/>
        <w:jc w:val="both"/>
        <w:rPr>
          <w:rFonts w:ascii="Times New Roman" w:hAnsi="Times New Roman" w:cs="Times New Roman"/>
          <w:sz w:val="28"/>
          <w:szCs w:val="28"/>
        </w:rPr>
      </w:pPr>
      <w:proofErr w:type="gramStart"/>
      <w:r w:rsidRPr="00BB0D9D">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proofErr w:type="gramEnd"/>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B0D9D" w:rsidRPr="00BB0D9D" w:rsidRDefault="00BB0D9D" w:rsidP="00BB0D9D">
      <w:pPr>
        <w:spacing w:after="0" w:line="240" w:lineRule="auto"/>
        <w:ind w:firstLine="709"/>
        <w:jc w:val="both"/>
        <w:rPr>
          <w:rFonts w:ascii="Times New Roman" w:hAnsi="Times New Roman" w:cs="Times New Roman"/>
          <w:sz w:val="28"/>
          <w:szCs w:val="28"/>
        </w:rPr>
      </w:pPr>
      <w:proofErr w:type="gramStart"/>
      <w:r w:rsidRPr="00BB0D9D">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B0D9D">
        <w:rPr>
          <w:rFonts w:ascii="Times New Roman" w:hAnsi="Times New Roman" w:cs="Times New Roman"/>
          <w:sz w:val="28"/>
          <w:szCs w:val="28"/>
        </w:rPr>
        <w:t xml:space="preserve"> документами и правилами и методами исследований, испытаний, измерений.</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превышать установленные сроки проведения проверки;</w:t>
      </w:r>
    </w:p>
    <w:p w:rsidR="00BB0D9D" w:rsidRPr="00BB0D9D" w:rsidRDefault="00BB0D9D" w:rsidP="00BB0D9D">
      <w:pPr>
        <w:spacing w:after="0" w:line="240" w:lineRule="auto"/>
        <w:ind w:firstLine="709"/>
        <w:jc w:val="both"/>
        <w:rPr>
          <w:rFonts w:ascii="Times New Roman" w:hAnsi="Times New Roman" w:cs="Times New Roman"/>
          <w:sz w:val="28"/>
          <w:szCs w:val="28"/>
        </w:rPr>
      </w:pPr>
      <w:r w:rsidRPr="00BB0D9D">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B0D9D" w:rsidRPr="00BB0D9D" w:rsidRDefault="00BB0D9D" w:rsidP="00BB0D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0D9D">
        <w:rPr>
          <w:rFonts w:ascii="Times New Roman" w:eastAsia="Calibri" w:hAnsi="Times New Roman" w:cs="Times New Roman"/>
          <w:sz w:val="28"/>
          <w:szCs w:val="28"/>
        </w:rPr>
        <w:t>1.8. Объектами муниципального контроля (далее также - объект контроля) являются:</w:t>
      </w:r>
    </w:p>
    <w:p w:rsidR="00BB0D9D" w:rsidRPr="00BB0D9D" w:rsidRDefault="00BB0D9D" w:rsidP="00BB0D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0D9D">
        <w:rPr>
          <w:rFonts w:ascii="Times New Roman" w:eastAsia="Calibri" w:hAnsi="Times New Roman" w:cs="Times New Roman"/>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B0D9D" w:rsidRPr="00BB0D9D" w:rsidRDefault="00BB0D9D" w:rsidP="00BB0D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0D9D">
        <w:rPr>
          <w:rFonts w:ascii="Times New Roman" w:eastAsia="Calibri" w:hAnsi="Times New Roman" w:cs="Times New Roman"/>
          <w:sz w:val="28"/>
          <w:szCs w:val="28"/>
        </w:rPr>
        <w:lastRenderedPageBreak/>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B0D9D" w:rsidRPr="00BB0D9D" w:rsidRDefault="00BB0D9D" w:rsidP="00BB0D9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B0D9D">
        <w:rPr>
          <w:rFonts w:ascii="Times New Roman" w:eastAsia="Calibri" w:hAnsi="Times New Roman" w:cs="Times New Roman"/>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BB0D9D" w:rsidRPr="00BB0D9D" w:rsidRDefault="00BB0D9D" w:rsidP="00BB0D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0D9D">
        <w:rPr>
          <w:rFonts w:ascii="Times New Roman" w:eastAsia="Calibri" w:hAnsi="Times New Roman" w:cs="Times New Roman"/>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BB0D9D" w:rsidRPr="00BB0D9D" w:rsidRDefault="00BB0D9D" w:rsidP="00BB0D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0D9D">
        <w:rPr>
          <w:rFonts w:ascii="Times New Roman" w:eastAsia="Calibri" w:hAnsi="Times New Roman" w:cs="Times New Roman"/>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B0D9D" w:rsidRPr="00BB0D9D" w:rsidRDefault="00BB0D9D" w:rsidP="00BB0D9D">
      <w:pPr>
        <w:spacing w:after="0" w:line="240" w:lineRule="auto"/>
        <w:ind w:firstLine="709"/>
        <w:jc w:val="both"/>
        <w:rPr>
          <w:rFonts w:ascii="Times New Roman" w:eastAsia="Calibri" w:hAnsi="Times New Roman" w:cs="Times New Roman"/>
          <w:sz w:val="28"/>
          <w:szCs w:val="28"/>
        </w:rPr>
      </w:pPr>
      <w:r w:rsidRPr="00BB0D9D">
        <w:rPr>
          <w:rFonts w:ascii="Times New Roman" w:eastAsia="Calibri" w:hAnsi="Times New Roman" w:cs="Times New Roman"/>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7316" w:rsidRPr="001159EB" w:rsidRDefault="00FC7316" w:rsidP="00FB7B75">
      <w:pPr>
        <w:tabs>
          <w:tab w:val="left" w:pos="3660"/>
        </w:tabs>
        <w:spacing w:after="0" w:line="240" w:lineRule="auto"/>
        <w:rPr>
          <w:rFonts w:ascii="Times New Roman" w:hAnsi="Times New Roman" w:cs="Times New Roman"/>
          <w:sz w:val="28"/>
          <w:szCs w:val="28"/>
        </w:rPr>
      </w:pPr>
    </w:p>
    <w:p w:rsidR="00FC7316" w:rsidRPr="001159EB" w:rsidRDefault="00FC7316" w:rsidP="00FB7B75">
      <w:pPr>
        <w:tabs>
          <w:tab w:val="left" w:pos="3660"/>
        </w:tabs>
        <w:spacing w:after="0" w:line="240" w:lineRule="auto"/>
        <w:rPr>
          <w:rFonts w:ascii="Times New Roman" w:hAnsi="Times New Roman" w:cs="Times New Roman"/>
          <w:sz w:val="28"/>
          <w:szCs w:val="28"/>
        </w:rPr>
      </w:pPr>
    </w:p>
    <w:p w:rsidR="00FC7316" w:rsidRPr="001159EB" w:rsidRDefault="00FC7316" w:rsidP="00FB7B75">
      <w:pPr>
        <w:tabs>
          <w:tab w:val="left" w:pos="3660"/>
        </w:tabs>
        <w:spacing w:after="0" w:line="240" w:lineRule="auto"/>
        <w:jc w:val="center"/>
        <w:rPr>
          <w:rFonts w:ascii="Times New Roman" w:hAnsi="Times New Roman" w:cs="Times New Roman"/>
          <w:b/>
          <w:sz w:val="28"/>
          <w:szCs w:val="28"/>
        </w:rPr>
      </w:pPr>
      <w:r w:rsidRPr="001159EB">
        <w:rPr>
          <w:rFonts w:ascii="Times New Roman" w:hAnsi="Times New Roman" w:cs="Times New Roman"/>
          <w:b/>
          <w:sz w:val="28"/>
          <w:szCs w:val="28"/>
        </w:rPr>
        <w:t>Права и обязанности контролируемых лиц</w:t>
      </w:r>
    </w:p>
    <w:p w:rsidR="00FC7316" w:rsidRPr="001159EB" w:rsidRDefault="00FC7316" w:rsidP="00FB7B75">
      <w:pPr>
        <w:tabs>
          <w:tab w:val="left" w:pos="3660"/>
        </w:tabs>
        <w:spacing w:after="0" w:line="240" w:lineRule="auto"/>
        <w:jc w:val="center"/>
        <w:rPr>
          <w:rFonts w:ascii="Times New Roman" w:hAnsi="Times New Roman" w:cs="Times New Roman"/>
          <w:b/>
          <w:sz w:val="28"/>
          <w:szCs w:val="28"/>
        </w:rPr>
      </w:pP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Контролируемое лицо при осуществлении муниципального контроля имеет право:</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2) получать от контрольного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1159EB">
        <w:rPr>
          <w:rFonts w:ascii="Times New Roman" w:hAnsi="Times New Roman" w:cs="Times New Roman"/>
          <w:bCs/>
          <w:sz w:val="28"/>
          <w:szCs w:val="28"/>
        </w:rPr>
        <w:t xml:space="preserve">3) получать от контрольного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w:t>
      </w:r>
      <w:r w:rsidRPr="001159EB">
        <w:rPr>
          <w:rFonts w:ascii="Times New Roman" w:hAnsi="Times New Roman" w:cs="Times New Roman"/>
          <w:bCs/>
          <w:sz w:val="28"/>
          <w:szCs w:val="28"/>
        </w:rPr>
        <w:lastRenderedPageBreak/>
        <w:t>свобод человека и гражданина в связи с поступившими в органы прокуратуры материалами и обращениями, за исключением сведений, составляющих</w:t>
      </w:r>
      <w:proofErr w:type="gramEnd"/>
      <w:r w:rsidRPr="001159EB">
        <w:rPr>
          <w:rFonts w:ascii="Times New Roman" w:hAnsi="Times New Roman" w:cs="Times New Roman"/>
          <w:bCs/>
          <w:sz w:val="28"/>
          <w:szCs w:val="28"/>
        </w:rPr>
        <w:t xml:space="preserve"> охраняемую законом тайну;</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4) знакомиться с результатами контрольных (надзорных) мероприятий, контрольных (надзорных) действий, сообщать контрольному органу о своем согласии или несогласии с ними;</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5) обжаловать действия (бездействие) должностных лиц контрольного органа;</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 xml:space="preserve">6) иные права, предусмотренные </w:t>
      </w:r>
      <w:proofErr w:type="gramStart"/>
      <w:r w:rsidRPr="001159EB">
        <w:rPr>
          <w:rFonts w:ascii="Times New Roman" w:hAnsi="Times New Roman" w:cs="Times New Roman"/>
          <w:bCs/>
          <w:sz w:val="28"/>
          <w:szCs w:val="28"/>
        </w:rPr>
        <w:t>действующим</w:t>
      </w:r>
      <w:proofErr w:type="gramEnd"/>
      <w:r w:rsidRPr="001159EB">
        <w:rPr>
          <w:rFonts w:ascii="Times New Roman" w:hAnsi="Times New Roman" w:cs="Times New Roman"/>
          <w:bCs/>
          <w:sz w:val="28"/>
          <w:szCs w:val="28"/>
        </w:rPr>
        <w:t xml:space="preserve"> законодательство Российской Федерации.</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Контролируемое лицо при осуществлении муниципального контроля обязано:</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 не препятствовать проведению проверок при осуществлении муниципального контроля;</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 не уклоняться от проведения проверок при осуществлении мун6иципального контроля;</w:t>
      </w:r>
    </w:p>
    <w:p w:rsidR="00FC7316" w:rsidRPr="001159EB" w:rsidRDefault="00FC7316" w:rsidP="00FB7B75">
      <w:pPr>
        <w:autoSpaceDE w:val="0"/>
        <w:autoSpaceDN w:val="0"/>
        <w:adjustRightInd w:val="0"/>
        <w:spacing w:after="0" w:line="240" w:lineRule="auto"/>
        <w:ind w:firstLine="539"/>
        <w:jc w:val="both"/>
        <w:rPr>
          <w:rFonts w:ascii="Times New Roman" w:hAnsi="Times New Roman" w:cs="Times New Roman"/>
          <w:bCs/>
          <w:sz w:val="28"/>
          <w:szCs w:val="28"/>
        </w:rPr>
      </w:pPr>
      <w:r w:rsidRPr="001159EB">
        <w:rPr>
          <w:rFonts w:ascii="Times New Roman" w:hAnsi="Times New Roman" w:cs="Times New Roman"/>
          <w:bCs/>
          <w:sz w:val="28"/>
          <w:szCs w:val="28"/>
        </w:rPr>
        <w:t xml:space="preserve">- иные обязанности, предусмотренные действующим законодательством Российской Федерации. </w:t>
      </w:r>
    </w:p>
    <w:p w:rsidR="00FC7316" w:rsidRPr="001159EB" w:rsidRDefault="00FC7316" w:rsidP="00FB7B75">
      <w:pPr>
        <w:tabs>
          <w:tab w:val="left" w:pos="3660"/>
        </w:tabs>
        <w:spacing w:after="0" w:line="240" w:lineRule="auto"/>
        <w:rPr>
          <w:rFonts w:ascii="Times New Roman" w:hAnsi="Times New Roman" w:cs="Times New Roman"/>
          <w:sz w:val="28"/>
          <w:szCs w:val="28"/>
        </w:rPr>
      </w:pPr>
    </w:p>
    <w:p w:rsidR="00FC7316" w:rsidRPr="001159EB" w:rsidRDefault="00FC7316" w:rsidP="00FB7B75">
      <w:pPr>
        <w:tabs>
          <w:tab w:val="left" w:pos="3660"/>
        </w:tabs>
        <w:spacing w:after="0" w:line="240" w:lineRule="auto"/>
        <w:jc w:val="center"/>
        <w:rPr>
          <w:rFonts w:ascii="Times New Roman" w:hAnsi="Times New Roman" w:cs="Times New Roman"/>
          <w:b/>
          <w:sz w:val="28"/>
          <w:szCs w:val="28"/>
        </w:rPr>
      </w:pPr>
      <w:r w:rsidRPr="001159EB">
        <w:rPr>
          <w:rFonts w:ascii="Times New Roman" w:hAnsi="Times New Roman" w:cs="Times New Roman"/>
          <w:b/>
          <w:sz w:val="28"/>
          <w:szCs w:val="28"/>
        </w:rPr>
        <w:t xml:space="preserve">Перечень нормативно-правовых актов, содержащих обязательные требования, соблюдение которых оценивается при проведении мероприятий муниципального контроля в сфере благоустройства на территории </w:t>
      </w:r>
      <w:r w:rsidR="000905F1" w:rsidRPr="001159EB">
        <w:rPr>
          <w:rFonts w:ascii="Times New Roman" w:hAnsi="Times New Roman" w:cs="Times New Roman"/>
          <w:b/>
          <w:sz w:val="28"/>
          <w:szCs w:val="28"/>
        </w:rPr>
        <w:t xml:space="preserve"> </w:t>
      </w:r>
      <w:r w:rsidR="00BB0D9D">
        <w:rPr>
          <w:rFonts w:ascii="Times New Roman" w:hAnsi="Times New Roman" w:cs="Times New Roman"/>
          <w:b/>
          <w:sz w:val="28"/>
          <w:szCs w:val="28"/>
        </w:rPr>
        <w:t>Шеин</w:t>
      </w:r>
      <w:r w:rsidR="00720ACD">
        <w:rPr>
          <w:rFonts w:ascii="Times New Roman" w:hAnsi="Times New Roman" w:cs="Times New Roman"/>
          <w:b/>
          <w:sz w:val="28"/>
          <w:szCs w:val="28"/>
        </w:rPr>
        <w:t>ского сельского поселения муниципального района «Корочанский район» Белгородской области</w:t>
      </w:r>
    </w:p>
    <w:p w:rsidR="00FC7316" w:rsidRPr="001159EB" w:rsidRDefault="00FC7316" w:rsidP="00FB7B75">
      <w:pPr>
        <w:tabs>
          <w:tab w:val="left" w:pos="3660"/>
        </w:tabs>
        <w:spacing w:after="0" w:line="240" w:lineRule="auto"/>
        <w:jc w:val="both"/>
        <w:rPr>
          <w:rFonts w:ascii="Times New Roman" w:hAnsi="Times New Roman" w:cs="Times New Roman"/>
          <w:b/>
          <w:sz w:val="28"/>
          <w:szCs w:val="28"/>
        </w:rPr>
      </w:pPr>
    </w:p>
    <w:p w:rsidR="00FC7316" w:rsidRPr="001159EB" w:rsidRDefault="00742A3C" w:rsidP="00FB7B75">
      <w:pPr>
        <w:numPr>
          <w:ilvl w:val="0"/>
          <w:numId w:val="9"/>
        </w:numPr>
        <w:spacing w:after="0" w:line="240" w:lineRule="auto"/>
        <w:jc w:val="both"/>
        <w:rPr>
          <w:rFonts w:ascii="Times New Roman" w:hAnsi="Times New Roman" w:cs="Times New Roman"/>
          <w:b/>
          <w:sz w:val="28"/>
          <w:szCs w:val="28"/>
        </w:rPr>
      </w:pPr>
      <w:hyperlink r:id="rId6" w:history="1">
        <w:r w:rsidR="00FC7316" w:rsidRPr="001159EB">
          <w:rPr>
            <w:rStyle w:val="a3"/>
            <w:rFonts w:ascii="Times New Roman" w:hAnsi="Times New Roman" w:cs="Times New Roman"/>
            <w:color w:val="000000"/>
            <w:sz w:val="28"/>
            <w:szCs w:val="28"/>
          </w:rPr>
          <w:t>Конституция Российской Федерации (принята всенародным голосованием 12.12.1993)</w:t>
        </w:r>
      </w:hyperlink>
      <w:r w:rsidR="00FC7316" w:rsidRPr="001159EB">
        <w:rPr>
          <w:rFonts w:ascii="Times New Roman" w:hAnsi="Times New Roman" w:cs="Times New Roman"/>
          <w:color w:val="000000"/>
          <w:sz w:val="28"/>
          <w:szCs w:val="28"/>
        </w:rPr>
        <w:t>.</w:t>
      </w:r>
    </w:p>
    <w:p w:rsidR="00FC7316" w:rsidRPr="001159EB" w:rsidRDefault="00742A3C" w:rsidP="00FB7B75">
      <w:pPr>
        <w:numPr>
          <w:ilvl w:val="0"/>
          <w:numId w:val="9"/>
        </w:numPr>
        <w:spacing w:after="0" w:line="240" w:lineRule="auto"/>
        <w:jc w:val="both"/>
        <w:rPr>
          <w:rFonts w:ascii="Times New Roman" w:hAnsi="Times New Roman" w:cs="Times New Roman"/>
          <w:color w:val="000000"/>
          <w:sz w:val="28"/>
          <w:szCs w:val="28"/>
        </w:rPr>
      </w:pPr>
      <w:hyperlink r:id="rId7" w:history="1">
        <w:r w:rsidR="00FC7316" w:rsidRPr="001159EB">
          <w:rPr>
            <w:rStyle w:val="a3"/>
            <w:rFonts w:ascii="Times New Roman" w:hAnsi="Times New Roman" w:cs="Times New Roman"/>
            <w:color w:val="000000"/>
            <w:sz w:val="28"/>
            <w:szCs w:val="28"/>
          </w:rPr>
          <w:t>Кодекс РФ об административных правонарушениях от 30.12.2001 №195-Ф</w:t>
        </w:r>
      </w:hyperlink>
      <w:r w:rsidR="00FC7316" w:rsidRPr="001159EB">
        <w:rPr>
          <w:rFonts w:ascii="Times New Roman" w:hAnsi="Times New Roman" w:cs="Times New Roman"/>
          <w:color w:val="000000"/>
          <w:sz w:val="28"/>
          <w:szCs w:val="28"/>
        </w:rPr>
        <w:t>З.</w:t>
      </w:r>
    </w:p>
    <w:p w:rsidR="00FC7316" w:rsidRPr="001159EB" w:rsidRDefault="00FC7316" w:rsidP="00FB7B75">
      <w:pPr>
        <w:numPr>
          <w:ilvl w:val="0"/>
          <w:numId w:val="9"/>
        </w:numPr>
        <w:spacing w:after="0" w:line="240" w:lineRule="auto"/>
        <w:ind w:left="-142" w:firstLine="568"/>
        <w:jc w:val="both"/>
        <w:rPr>
          <w:rFonts w:ascii="Times New Roman" w:hAnsi="Times New Roman" w:cs="Times New Roman"/>
          <w:color w:val="000000"/>
          <w:sz w:val="28"/>
          <w:szCs w:val="28"/>
        </w:rPr>
      </w:pPr>
      <w:r w:rsidRPr="001159EB">
        <w:rPr>
          <w:rFonts w:ascii="Times New Roman" w:hAnsi="Times New Roman" w:cs="Times New Roman"/>
          <w:color w:val="000000"/>
          <w:sz w:val="28"/>
          <w:szCs w:val="28"/>
        </w:rPr>
        <w:t>Федеральный закон от 31 июля 2020 года № 248-ФЗ «О государственном контроле (надзоре) и муниципальном контроле в Российской Федерации».</w:t>
      </w:r>
    </w:p>
    <w:p w:rsidR="00FC7316" w:rsidRPr="001159EB" w:rsidRDefault="00FC7316" w:rsidP="00FB7B75">
      <w:pPr>
        <w:numPr>
          <w:ilvl w:val="0"/>
          <w:numId w:val="9"/>
        </w:numPr>
        <w:spacing w:after="0" w:line="240" w:lineRule="auto"/>
        <w:ind w:left="-142" w:firstLine="568"/>
        <w:jc w:val="both"/>
        <w:rPr>
          <w:rFonts w:ascii="Times New Roman" w:hAnsi="Times New Roman" w:cs="Times New Roman"/>
          <w:color w:val="000000"/>
          <w:sz w:val="28"/>
          <w:szCs w:val="28"/>
        </w:rPr>
      </w:pPr>
      <w:r w:rsidRPr="001159EB">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РФ».</w:t>
      </w:r>
    </w:p>
    <w:p w:rsidR="00FC7316" w:rsidRPr="001159EB" w:rsidRDefault="00FC7316" w:rsidP="00FB7B75">
      <w:pPr>
        <w:numPr>
          <w:ilvl w:val="0"/>
          <w:numId w:val="9"/>
        </w:numPr>
        <w:spacing w:after="0" w:line="240" w:lineRule="auto"/>
        <w:ind w:left="-142" w:firstLine="502"/>
        <w:jc w:val="both"/>
        <w:rPr>
          <w:rFonts w:ascii="Times New Roman" w:hAnsi="Times New Roman" w:cs="Times New Roman"/>
          <w:color w:val="000000"/>
          <w:sz w:val="28"/>
          <w:szCs w:val="28"/>
        </w:rPr>
      </w:pPr>
      <w:r w:rsidRPr="001159EB">
        <w:rPr>
          <w:rFonts w:ascii="Times New Roman" w:hAnsi="Times New Roman" w:cs="Times New Roman"/>
          <w:color w:val="000000"/>
          <w:sz w:val="28"/>
          <w:szCs w:val="28"/>
        </w:rPr>
        <w:t>Федеральный за</w:t>
      </w:r>
      <w:r w:rsidR="001E6F7C">
        <w:rPr>
          <w:rFonts w:ascii="Times New Roman" w:hAnsi="Times New Roman" w:cs="Times New Roman"/>
          <w:color w:val="000000"/>
          <w:sz w:val="28"/>
          <w:szCs w:val="28"/>
        </w:rPr>
        <w:t>кон от 10 января 2002 г. № 7-ФЗ «Об охране окружающей среды»</w:t>
      </w:r>
      <w:r w:rsidRPr="001159EB">
        <w:rPr>
          <w:rFonts w:ascii="Times New Roman" w:hAnsi="Times New Roman" w:cs="Times New Roman"/>
          <w:color w:val="000000"/>
          <w:sz w:val="28"/>
          <w:szCs w:val="28"/>
        </w:rPr>
        <w:t>.</w:t>
      </w:r>
    </w:p>
    <w:p w:rsidR="00FC7316" w:rsidRPr="001159EB" w:rsidRDefault="00FC7316" w:rsidP="00FB7B75">
      <w:pPr>
        <w:numPr>
          <w:ilvl w:val="0"/>
          <w:numId w:val="9"/>
        </w:numPr>
        <w:spacing w:after="0" w:line="240" w:lineRule="auto"/>
        <w:ind w:left="-142" w:firstLine="568"/>
        <w:jc w:val="both"/>
        <w:rPr>
          <w:rFonts w:ascii="Times New Roman" w:hAnsi="Times New Roman" w:cs="Times New Roman"/>
          <w:color w:val="000000"/>
          <w:sz w:val="28"/>
          <w:szCs w:val="28"/>
        </w:rPr>
      </w:pPr>
      <w:r w:rsidRPr="001159EB">
        <w:rPr>
          <w:rFonts w:ascii="Times New Roman" w:hAnsi="Times New Roman" w:cs="Times New Roman"/>
          <w:color w:val="000000"/>
          <w:sz w:val="28"/>
          <w:szCs w:val="28"/>
        </w:rPr>
        <w:t>Федеральный закон от 30 марта 1999 г. № 52-</w:t>
      </w:r>
      <w:r w:rsidR="001E6F7C">
        <w:rPr>
          <w:rFonts w:ascii="Times New Roman" w:hAnsi="Times New Roman" w:cs="Times New Roman"/>
          <w:color w:val="000000"/>
          <w:sz w:val="28"/>
          <w:szCs w:val="28"/>
        </w:rPr>
        <w:t>ФЗ «</w:t>
      </w:r>
      <w:r w:rsidRPr="001159EB">
        <w:rPr>
          <w:rFonts w:ascii="Times New Roman" w:hAnsi="Times New Roman" w:cs="Times New Roman"/>
          <w:color w:val="000000"/>
          <w:sz w:val="28"/>
          <w:szCs w:val="28"/>
        </w:rPr>
        <w:t>О санитарно-эпидемиоло</w:t>
      </w:r>
      <w:r w:rsidR="001E6F7C">
        <w:rPr>
          <w:rFonts w:ascii="Times New Roman" w:hAnsi="Times New Roman" w:cs="Times New Roman"/>
          <w:color w:val="000000"/>
          <w:sz w:val="28"/>
          <w:szCs w:val="28"/>
        </w:rPr>
        <w:t>гическом благополучии населения»</w:t>
      </w:r>
      <w:r w:rsidRPr="001159EB">
        <w:rPr>
          <w:rFonts w:ascii="Times New Roman" w:hAnsi="Times New Roman" w:cs="Times New Roman"/>
          <w:color w:val="000000"/>
          <w:sz w:val="28"/>
          <w:szCs w:val="28"/>
        </w:rPr>
        <w:t>.</w:t>
      </w:r>
    </w:p>
    <w:p w:rsidR="00FC7316" w:rsidRPr="001E6F7C" w:rsidRDefault="001E6F7C" w:rsidP="00BB0D9D">
      <w:pPr>
        <w:pStyle w:val="a6"/>
        <w:numPr>
          <w:ilvl w:val="0"/>
          <w:numId w:val="9"/>
        </w:numPr>
        <w:ind w:left="0" w:firstLine="426"/>
        <w:jc w:val="both"/>
        <w:rPr>
          <w:color w:val="000000"/>
          <w:sz w:val="28"/>
          <w:szCs w:val="28"/>
        </w:rPr>
      </w:pPr>
      <w:r w:rsidRPr="001E6F7C">
        <w:rPr>
          <w:color w:val="000000"/>
          <w:sz w:val="28"/>
          <w:szCs w:val="28"/>
        </w:rPr>
        <w:t xml:space="preserve">Решение земского собрания </w:t>
      </w:r>
      <w:r w:rsidR="00BB0D9D">
        <w:rPr>
          <w:color w:val="000000"/>
          <w:sz w:val="28"/>
          <w:szCs w:val="28"/>
        </w:rPr>
        <w:t>Шеин</w:t>
      </w:r>
      <w:r w:rsidRPr="001E6F7C">
        <w:rPr>
          <w:color w:val="000000"/>
          <w:sz w:val="28"/>
          <w:szCs w:val="28"/>
        </w:rPr>
        <w:t>ского</w:t>
      </w:r>
      <w:r w:rsidR="00FC7316" w:rsidRPr="001E6F7C">
        <w:rPr>
          <w:color w:val="000000"/>
          <w:sz w:val="28"/>
          <w:szCs w:val="28"/>
        </w:rPr>
        <w:t xml:space="preserve"> </w:t>
      </w:r>
      <w:r w:rsidR="000905F1" w:rsidRPr="001E6F7C">
        <w:rPr>
          <w:color w:val="000000"/>
          <w:sz w:val="28"/>
          <w:szCs w:val="28"/>
        </w:rPr>
        <w:t xml:space="preserve">сельского поселения </w:t>
      </w:r>
      <w:r w:rsidRPr="001E6F7C">
        <w:rPr>
          <w:sz w:val="28"/>
          <w:szCs w:val="28"/>
        </w:rPr>
        <w:t>муниципального района «Корочанский район» Белгородской области</w:t>
      </w:r>
      <w:r w:rsidRPr="001E6F7C">
        <w:rPr>
          <w:color w:val="000000"/>
          <w:sz w:val="28"/>
          <w:szCs w:val="28"/>
        </w:rPr>
        <w:t xml:space="preserve"> от </w:t>
      </w:r>
      <w:r w:rsidRPr="001E6F7C">
        <w:rPr>
          <w:rFonts w:cs="Arial"/>
          <w:sz w:val="18"/>
          <w:szCs w:val="18"/>
        </w:rPr>
        <w:t xml:space="preserve"> </w:t>
      </w:r>
      <w:r w:rsidR="00BB0D9D">
        <w:rPr>
          <w:sz w:val="28"/>
          <w:szCs w:val="28"/>
        </w:rPr>
        <w:t>04 октября</w:t>
      </w:r>
      <w:r w:rsidRPr="001E6F7C">
        <w:rPr>
          <w:sz w:val="28"/>
          <w:szCs w:val="28"/>
        </w:rPr>
        <w:t xml:space="preserve"> 2021 года   №</w:t>
      </w:r>
      <w:r w:rsidR="00BB0D9D">
        <w:rPr>
          <w:sz w:val="28"/>
          <w:szCs w:val="28"/>
        </w:rPr>
        <w:t>142</w:t>
      </w:r>
      <w:r w:rsidRPr="001E6F7C">
        <w:rPr>
          <w:sz w:val="28"/>
          <w:szCs w:val="28"/>
        </w:rPr>
        <w:t xml:space="preserve"> «</w:t>
      </w:r>
      <w:r w:rsidR="00BB0D9D" w:rsidRPr="00BB0D9D">
        <w:rPr>
          <w:sz w:val="28"/>
          <w:szCs w:val="28"/>
        </w:rPr>
        <w:t xml:space="preserve">Об утверждении положения о муниципальном контроле на автомобильном транспорте и в дорожном хозяйстве </w:t>
      </w:r>
      <w:r w:rsidR="00BB0D9D" w:rsidRPr="00BB0D9D">
        <w:rPr>
          <w:bCs/>
          <w:sz w:val="28"/>
          <w:szCs w:val="28"/>
        </w:rPr>
        <w:t xml:space="preserve">в границах населенных пунктов Шеинского сельского поселения </w:t>
      </w:r>
      <w:r w:rsidR="00BB0D9D" w:rsidRPr="00BB0D9D">
        <w:rPr>
          <w:sz w:val="28"/>
          <w:szCs w:val="28"/>
        </w:rPr>
        <w:t>муниципального района «Корочанский район» Белгородской области</w:t>
      </w:r>
      <w:r w:rsidRPr="001E6F7C">
        <w:rPr>
          <w:rFonts w:eastAsia="Calibri"/>
          <w:sz w:val="28"/>
          <w:szCs w:val="28"/>
        </w:rPr>
        <w:t>»</w:t>
      </w:r>
      <w:r w:rsidR="00FC7316" w:rsidRPr="001E6F7C">
        <w:rPr>
          <w:color w:val="000000"/>
          <w:sz w:val="28"/>
          <w:szCs w:val="28"/>
        </w:rPr>
        <w:t xml:space="preserve">. </w:t>
      </w:r>
    </w:p>
    <w:p w:rsidR="00FC7316" w:rsidRPr="001159EB" w:rsidRDefault="00FC7316" w:rsidP="00FB7B75">
      <w:pPr>
        <w:spacing w:after="0" w:line="240" w:lineRule="auto"/>
        <w:ind w:left="-142"/>
        <w:rPr>
          <w:rFonts w:ascii="Times New Roman" w:hAnsi="Times New Roman" w:cs="Times New Roman"/>
          <w:color w:val="000000"/>
          <w:sz w:val="28"/>
          <w:szCs w:val="28"/>
        </w:rPr>
      </w:pPr>
    </w:p>
    <w:p w:rsidR="00FC7316" w:rsidRPr="001159EB" w:rsidRDefault="00FC7316" w:rsidP="00FB7B75">
      <w:pPr>
        <w:tabs>
          <w:tab w:val="left" w:pos="3660"/>
        </w:tabs>
        <w:spacing w:after="0" w:line="240" w:lineRule="auto"/>
        <w:jc w:val="center"/>
        <w:rPr>
          <w:rFonts w:ascii="Times New Roman" w:hAnsi="Times New Roman" w:cs="Times New Roman"/>
          <w:b/>
          <w:sz w:val="28"/>
          <w:szCs w:val="28"/>
        </w:rPr>
      </w:pPr>
      <w:r w:rsidRPr="001159EB">
        <w:rPr>
          <w:rFonts w:ascii="Times New Roman" w:hAnsi="Times New Roman" w:cs="Times New Roman"/>
          <w:b/>
          <w:sz w:val="28"/>
          <w:szCs w:val="28"/>
        </w:rPr>
        <w:t>Ведение работы по профилактике соблюдения обязательных требований</w:t>
      </w:r>
    </w:p>
    <w:p w:rsidR="00FC7316" w:rsidRPr="001159EB" w:rsidRDefault="00FC7316" w:rsidP="00FB7B75">
      <w:pPr>
        <w:tabs>
          <w:tab w:val="left" w:pos="3660"/>
        </w:tabs>
        <w:spacing w:after="0" w:line="240" w:lineRule="auto"/>
        <w:jc w:val="center"/>
        <w:rPr>
          <w:rFonts w:ascii="Times New Roman" w:hAnsi="Times New Roman" w:cs="Times New Roman"/>
          <w:b/>
          <w:sz w:val="28"/>
          <w:szCs w:val="28"/>
        </w:rPr>
      </w:pPr>
    </w:p>
    <w:p w:rsidR="00FC7316" w:rsidRPr="001159EB" w:rsidRDefault="00FC7316" w:rsidP="00FB7B75">
      <w:pPr>
        <w:tabs>
          <w:tab w:val="left" w:pos="3660"/>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Органом муниципального контроля проводятся следующие виды профилактических мероприятий:</w:t>
      </w:r>
    </w:p>
    <w:p w:rsidR="00FC7316" w:rsidRPr="001159EB" w:rsidRDefault="00FC7316" w:rsidP="00FB7B75">
      <w:pPr>
        <w:numPr>
          <w:ilvl w:val="0"/>
          <w:numId w:val="8"/>
        </w:numPr>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Информирование;</w:t>
      </w:r>
    </w:p>
    <w:p w:rsidR="00FC7316" w:rsidRPr="001159EB" w:rsidRDefault="00FC7316" w:rsidP="00FB7B75">
      <w:pPr>
        <w:numPr>
          <w:ilvl w:val="0"/>
          <w:numId w:val="8"/>
        </w:numPr>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Консультирование;</w:t>
      </w:r>
    </w:p>
    <w:p w:rsidR="00FC7316" w:rsidRPr="001159EB" w:rsidRDefault="00FC7316" w:rsidP="00FB7B75">
      <w:pPr>
        <w:numPr>
          <w:ilvl w:val="0"/>
          <w:numId w:val="8"/>
        </w:numPr>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Обобщение правоприменительной практики.</w:t>
      </w:r>
    </w:p>
    <w:p w:rsidR="00FC7316" w:rsidRPr="001159EB" w:rsidRDefault="00FC7316" w:rsidP="00FB7B75">
      <w:pPr>
        <w:tabs>
          <w:tab w:val="left" w:pos="3660"/>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Орган муниципального контроля обязан информировать юридических лиц, индивидуальных предпринимателей по вопросам соблюдения обязательных требований, в том числе посредством:</w:t>
      </w:r>
    </w:p>
    <w:p w:rsidR="00FC7316" w:rsidRPr="001159EB" w:rsidRDefault="00FC7316" w:rsidP="00FB7B75">
      <w:pPr>
        <w:tabs>
          <w:tab w:val="left" w:pos="3660"/>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а) консультаций с подконтрольными субъектами по разъяснению обязательных требований;</w:t>
      </w:r>
    </w:p>
    <w:p w:rsidR="00FC7316" w:rsidRPr="001159EB" w:rsidRDefault="00FC7316" w:rsidP="00FB7B75">
      <w:pPr>
        <w:tabs>
          <w:tab w:val="left" w:pos="3660"/>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в)   разъяснительной работы в средствах массовой информации;</w:t>
      </w: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Информирование консультируемых лиц и иных заинтересованных лиц по вопросам соблюдения обязательных требований осуществляется в </w:t>
      </w:r>
      <w:proofErr w:type="gramStart"/>
      <w:r w:rsidRPr="001159EB">
        <w:rPr>
          <w:rFonts w:ascii="Times New Roman" w:hAnsi="Times New Roman" w:cs="Times New Roman"/>
          <w:sz w:val="28"/>
          <w:szCs w:val="28"/>
        </w:rPr>
        <w:t>порядке</w:t>
      </w:r>
      <w:proofErr w:type="gramEnd"/>
      <w:r w:rsidRPr="001159EB">
        <w:rPr>
          <w:rFonts w:ascii="Times New Roman" w:hAnsi="Times New Roman" w:cs="Times New Roman"/>
          <w:sz w:val="28"/>
          <w:szCs w:val="28"/>
        </w:rPr>
        <w:t xml:space="preserve"> установленном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№248-ФЗ).</w:t>
      </w:r>
    </w:p>
    <w:p w:rsidR="00FC7316" w:rsidRPr="001159EB" w:rsidRDefault="00FC7316" w:rsidP="00FB7B75">
      <w:pPr>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Консультирование может осуществляться должностным лицом контрольного органа по телефону, а также при личном обращении контролируемого лица или его представителя в контрольный орган.</w:t>
      </w:r>
    </w:p>
    <w:p w:rsidR="00FC7316" w:rsidRPr="001159EB" w:rsidRDefault="00FC7316" w:rsidP="00FB7B75">
      <w:pPr>
        <w:tabs>
          <w:tab w:val="left" w:pos="426"/>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 Консультирование контролируемого лица и его представителя осуществляется по следующим вопросам:</w:t>
      </w:r>
    </w:p>
    <w:p w:rsidR="00FC7316" w:rsidRPr="001159EB" w:rsidRDefault="00FC7316" w:rsidP="00FB7B75">
      <w:pPr>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1) об обязательных требованиях, предъявляемых к деятельности контролируемых лиц;</w:t>
      </w:r>
    </w:p>
    <w:p w:rsidR="00FC7316" w:rsidRPr="001159EB" w:rsidRDefault="00FC7316" w:rsidP="00FB7B75">
      <w:pPr>
        <w:tabs>
          <w:tab w:val="left" w:pos="709"/>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 xml:space="preserve">          2) об осуществлении муниципального контроля;</w:t>
      </w:r>
    </w:p>
    <w:p w:rsidR="00FC7316" w:rsidRPr="001159EB" w:rsidRDefault="00FC7316" w:rsidP="00FB7B75">
      <w:pPr>
        <w:tabs>
          <w:tab w:val="left" w:pos="709"/>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3) об административной ответственности за нарушение обязательных требований.</w:t>
      </w: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Письменное консультирование осуществляется в случае поступления обращения в письменной форме.</w:t>
      </w: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FC7316" w:rsidRPr="001159EB" w:rsidRDefault="00FC7316" w:rsidP="00FB7B75">
      <w:pPr>
        <w:tabs>
          <w:tab w:val="left" w:pos="1035"/>
        </w:tabs>
        <w:spacing w:after="0" w:line="240" w:lineRule="auto"/>
        <w:rPr>
          <w:rFonts w:ascii="Times New Roman" w:hAnsi="Times New Roman" w:cs="Times New Roman"/>
          <w:sz w:val="28"/>
          <w:szCs w:val="28"/>
        </w:rPr>
      </w:pPr>
    </w:p>
    <w:p w:rsidR="00FC7316" w:rsidRPr="001159EB" w:rsidRDefault="00FC7316" w:rsidP="00FB7B75">
      <w:pPr>
        <w:tabs>
          <w:tab w:val="left" w:pos="1035"/>
        </w:tabs>
        <w:spacing w:after="0" w:line="240" w:lineRule="auto"/>
        <w:jc w:val="center"/>
        <w:rPr>
          <w:rFonts w:ascii="Times New Roman" w:hAnsi="Times New Roman" w:cs="Times New Roman"/>
          <w:b/>
          <w:sz w:val="28"/>
          <w:szCs w:val="28"/>
        </w:rPr>
      </w:pPr>
      <w:r w:rsidRPr="001159EB">
        <w:rPr>
          <w:rFonts w:ascii="Times New Roman" w:hAnsi="Times New Roman" w:cs="Times New Roman"/>
          <w:b/>
          <w:sz w:val="28"/>
          <w:szCs w:val="28"/>
        </w:rPr>
        <w:lastRenderedPageBreak/>
        <w:t xml:space="preserve">Осуществление муниципального контроля </w:t>
      </w:r>
    </w:p>
    <w:p w:rsidR="00FC7316" w:rsidRPr="001159EB" w:rsidRDefault="00FC7316" w:rsidP="00FB7B75">
      <w:pPr>
        <w:tabs>
          <w:tab w:val="left" w:pos="1035"/>
        </w:tabs>
        <w:spacing w:after="0" w:line="240" w:lineRule="auto"/>
        <w:jc w:val="both"/>
        <w:rPr>
          <w:rFonts w:ascii="Times New Roman" w:hAnsi="Times New Roman" w:cs="Times New Roman"/>
          <w:b/>
          <w:sz w:val="28"/>
          <w:szCs w:val="28"/>
        </w:rPr>
      </w:pPr>
    </w:p>
    <w:p w:rsidR="00FC7316" w:rsidRPr="001159EB" w:rsidRDefault="00FC7316" w:rsidP="00FB7B75">
      <w:pPr>
        <w:tabs>
          <w:tab w:val="left" w:pos="1035"/>
        </w:tabs>
        <w:spacing w:after="0" w:line="240" w:lineRule="auto"/>
        <w:jc w:val="both"/>
        <w:rPr>
          <w:rFonts w:ascii="Times New Roman" w:hAnsi="Times New Roman" w:cs="Times New Roman"/>
          <w:sz w:val="28"/>
          <w:szCs w:val="28"/>
        </w:rPr>
      </w:pPr>
      <w:r w:rsidRPr="001159EB">
        <w:rPr>
          <w:rFonts w:ascii="Times New Roman" w:hAnsi="Times New Roman" w:cs="Times New Roman"/>
          <w:sz w:val="28"/>
          <w:szCs w:val="28"/>
        </w:rPr>
        <w:tab/>
        <w:t xml:space="preserve">Муниципальный контроль осуществляется посредством организации проведения следующих внеплановых контрольных мероприятий: </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1) документарная проверка;</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2) выездная проверка.</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 xml:space="preserve">Документарная проверка проводится по месту нахождения контрольного органа в соответствии со статьей 72 Федерального </w:t>
      </w:r>
      <w:r w:rsidRPr="001159EB">
        <w:rPr>
          <w:rFonts w:ascii="Times New Roman" w:hAnsi="Times New Roman" w:cs="Times New Roman"/>
          <w:sz w:val="28"/>
          <w:szCs w:val="28"/>
        </w:rPr>
        <w:br/>
        <w:t>закона № 248-ФЗ.</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В ходе документарной проверки могут совершаться следующие контрольные действия:</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1) получение письменных объяснений;</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2) истребование документов.</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1) осмотр;</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2) опрос;</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3) получение письменных объяснений;</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4) истребование документов.</w:t>
      </w:r>
    </w:p>
    <w:p w:rsidR="00FC7316" w:rsidRPr="001159EB" w:rsidRDefault="00FC7316" w:rsidP="00FB7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59EB">
        <w:rPr>
          <w:rFonts w:ascii="Times New Roman" w:hAnsi="Times New Roman" w:cs="Times New Roman"/>
          <w:sz w:val="28"/>
          <w:szCs w:val="28"/>
        </w:rPr>
        <w:t>Срок проведения выездной проверки составляет не более 10-ти рабочих дней.</w:t>
      </w:r>
    </w:p>
    <w:p w:rsidR="00FC7316" w:rsidRPr="001159EB" w:rsidRDefault="00FC7316" w:rsidP="00FB7B75">
      <w:pPr>
        <w:spacing w:after="0" w:line="240" w:lineRule="auto"/>
        <w:ind w:firstLine="708"/>
        <w:jc w:val="both"/>
        <w:rPr>
          <w:rFonts w:ascii="Times New Roman" w:hAnsi="Times New Roman" w:cs="Times New Roman"/>
          <w:sz w:val="28"/>
          <w:szCs w:val="28"/>
        </w:rPr>
      </w:pPr>
      <w:r w:rsidRPr="001159EB">
        <w:rPr>
          <w:rFonts w:ascii="Times New Roman" w:hAnsi="Times New Roman" w:cs="Times New Roman"/>
          <w:sz w:val="28"/>
          <w:szCs w:val="28"/>
        </w:rPr>
        <w:t>Результаты контрольного мероприятия оформляются в порядке, предусмотренном главой 16 Федерального закона № 248-ФЗ.</w:t>
      </w:r>
    </w:p>
    <w:p w:rsidR="00FC7316" w:rsidRPr="001159EB" w:rsidRDefault="00FC7316" w:rsidP="00FB7B75">
      <w:pPr>
        <w:tabs>
          <w:tab w:val="left" w:pos="3660"/>
        </w:tabs>
        <w:spacing w:after="0" w:line="240" w:lineRule="auto"/>
        <w:jc w:val="both"/>
        <w:rPr>
          <w:rFonts w:ascii="Times New Roman" w:hAnsi="Times New Roman" w:cs="Times New Roman"/>
          <w:sz w:val="28"/>
          <w:szCs w:val="28"/>
        </w:rPr>
      </w:pPr>
    </w:p>
    <w:p w:rsidR="00B357D5" w:rsidRPr="001159EB" w:rsidRDefault="00B357D5" w:rsidP="00FB7B75">
      <w:pPr>
        <w:spacing w:after="0" w:line="240" w:lineRule="auto"/>
        <w:ind w:right="3401"/>
        <w:jc w:val="both"/>
        <w:rPr>
          <w:rFonts w:ascii="Times New Roman" w:hAnsi="Times New Roman" w:cs="Times New Roman"/>
          <w:sz w:val="28"/>
          <w:szCs w:val="28"/>
        </w:rPr>
      </w:pPr>
    </w:p>
    <w:sectPr w:rsidR="00B357D5" w:rsidRPr="001159EB" w:rsidSect="00764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09547DDB"/>
    <w:multiLevelType w:val="hybridMultilevel"/>
    <w:tmpl w:val="39B063AC"/>
    <w:lvl w:ilvl="0" w:tplc="6338D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836426"/>
    <w:multiLevelType w:val="hybridMultilevel"/>
    <w:tmpl w:val="83189F86"/>
    <w:lvl w:ilvl="0" w:tplc="11D0CF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0122ACF"/>
    <w:multiLevelType w:val="hybridMultilevel"/>
    <w:tmpl w:val="A2FC281E"/>
    <w:lvl w:ilvl="0" w:tplc="85AEDEB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A90E2D"/>
    <w:multiLevelType w:val="hybridMultilevel"/>
    <w:tmpl w:val="581A67D6"/>
    <w:lvl w:ilvl="0" w:tplc="EBEEB932">
      <w:start w:val="4"/>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52B7A57"/>
    <w:multiLevelType w:val="hybridMultilevel"/>
    <w:tmpl w:val="D328299A"/>
    <w:lvl w:ilvl="0" w:tplc="0419000F">
      <w:start w:val="3"/>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56A6A7A"/>
    <w:multiLevelType w:val="hybridMultilevel"/>
    <w:tmpl w:val="D44AC6B0"/>
    <w:lvl w:ilvl="0" w:tplc="EB641CD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FE4626"/>
    <w:multiLevelType w:val="hybridMultilevel"/>
    <w:tmpl w:val="A2FC281E"/>
    <w:lvl w:ilvl="0" w:tplc="85AEDEB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8304B73"/>
    <w:multiLevelType w:val="hybridMultilevel"/>
    <w:tmpl w:val="B434A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312027"/>
    <w:multiLevelType w:val="hybridMultilevel"/>
    <w:tmpl w:val="661463DC"/>
    <w:lvl w:ilvl="0" w:tplc="44828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5"/>
  </w:num>
  <w:num w:numId="4">
    <w:abstractNumId w:val="4"/>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357D5"/>
    <w:rsid w:val="00062E43"/>
    <w:rsid w:val="000709CF"/>
    <w:rsid w:val="000905F1"/>
    <w:rsid w:val="001159EB"/>
    <w:rsid w:val="0012720A"/>
    <w:rsid w:val="00174569"/>
    <w:rsid w:val="0019472C"/>
    <w:rsid w:val="00196A6C"/>
    <w:rsid w:val="001B0301"/>
    <w:rsid w:val="001E6F7C"/>
    <w:rsid w:val="001F2802"/>
    <w:rsid w:val="001F7B73"/>
    <w:rsid w:val="00247012"/>
    <w:rsid w:val="002F7E13"/>
    <w:rsid w:val="003024AD"/>
    <w:rsid w:val="00315671"/>
    <w:rsid w:val="0031755D"/>
    <w:rsid w:val="003330EF"/>
    <w:rsid w:val="0036530B"/>
    <w:rsid w:val="003660E0"/>
    <w:rsid w:val="003E1EC4"/>
    <w:rsid w:val="003F2335"/>
    <w:rsid w:val="003F6888"/>
    <w:rsid w:val="00471D7F"/>
    <w:rsid w:val="004B2876"/>
    <w:rsid w:val="004D7F5F"/>
    <w:rsid w:val="005055F6"/>
    <w:rsid w:val="00550EDE"/>
    <w:rsid w:val="005C0FC1"/>
    <w:rsid w:val="00601E4B"/>
    <w:rsid w:val="00607DA8"/>
    <w:rsid w:val="00633B30"/>
    <w:rsid w:val="00656752"/>
    <w:rsid w:val="00657FEE"/>
    <w:rsid w:val="0068635F"/>
    <w:rsid w:val="00692CF3"/>
    <w:rsid w:val="006F5F58"/>
    <w:rsid w:val="0070090A"/>
    <w:rsid w:val="007133D9"/>
    <w:rsid w:val="00720ACD"/>
    <w:rsid w:val="007327A1"/>
    <w:rsid w:val="00737DF8"/>
    <w:rsid w:val="00742A3C"/>
    <w:rsid w:val="00764235"/>
    <w:rsid w:val="00770B02"/>
    <w:rsid w:val="00787CB7"/>
    <w:rsid w:val="007B2244"/>
    <w:rsid w:val="007F6938"/>
    <w:rsid w:val="008206B6"/>
    <w:rsid w:val="00882538"/>
    <w:rsid w:val="00883CB9"/>
    <w:rsid w:val="00894EEE"/>
    <w:rsid w:val="008A5CE4"/>
    <w:rsid w:val="008B70B8"/>
    <w:rsid w:val="008E6913"/>
    <w:rsid w:val="00923461"/>
    <w:rsid w:val="009265C7"/>
    <w:rsid w:val="00993F60"/>
    <w:rsid w:val="00995331"/>
    <w:rsid w:val="009D5389"/>
    <w:rsid w:val="00A10C43"/>
    <w:rsid w:val="00A44FD1"/>
    <w:rsid w:val="00A7082E"/>
    <w:rsid w:val="00AE46FE"/>
    <w:rsid w:val="00B050BA"/>
    <w:rsid w:val="00B07039"/>
    <w:rsid w:val="00B1566B"/>
    <w:rsid w:val="00B233B3"/>
    <w:rsid w:val="00B357D5"/>
    <w:rsid w:val="00B415F0"/>
    <w:rsid w:val="00BB0D9D"/>
    <w:rsid w:val="00BB7B62"/>
    <w:rsid w:val="00C02D9C"/>
    <w:rsid w:val="00C02EE2"/>
    <w:rsid w:val="00C569F0"/>
    <w:rsid w:val="00C57EB2"/>
    <w:rsid w:val="00CA4D6C"/>
    <w:rsid w:val="00CC7AE4"/>
    <w:rsid w:val="00CD2756"/>
    <w:rsid w:val="00CD6D3C"/>
    <w:rsid w:val="00D151D3"/>
    <w:rsid w:val="00D2240B"/>
    <w:rsid w:val="00D73AC9"/>
    <w:rsid w:val="00D82741"/>
    <w:rsid w:val="00E26840"/>
    <w:rsid w:val="00E33803"/>
    <w:rsid w:val="00E37A46"/>
    <w:rsid w:val="00E55C92"/>
    <w:rsid w:val="00F40BB2"/>
    <w:rsid w:val="00F84BA0"/>
    <w:rsid w:val="00F93F64"/>
    <w:rsid w:val="00FB7B75"/>
    <w:rsid w:val="00FC7316"/>
    <w:rsid w:val="00FD4350"/>
    <w:rsid w:val="00FF5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35"/>
  </w:style>
  <w:style w:type="paragraph" w:styleId="1">
    <w:name w:val="heading 1"/>
    <w:basedOn w:val="a"/>
    <w:next w:val="a"/>
    <w:link w:val="10"/>
    <w:qFormat/>
    <w:rsid w:val="00B357D5"/>
    <w:pPr>
      <w:keepNext/>
      <w:spacing w:after="0" w:line="240" w:lineRule="auto"/>
      <w:jc w:val="center"/>
      <w:outlineLvl w:val="0"/>
    </w:pPr>
    <w:rPr>
      <w:rFonts w:ascii="Times New Roman" w:eastAsia="Times New Roman" w:hAnsi="Times New Roman" w:cs="Times New Roman"/>
      <w:b/>
      <w:sz w:val="7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7D5"/>
    <w:rPr>
      <w:rFonts w:ascii="Times New Roman" w:eastAsia="Times New Roman" w:hAnsi="Times New Roman" w:cs="Times New Roman"/>
      <w:b/>
      <w:sz w:val="72"/>
      <w:szCs w:val="20"/>
      <w:lang w:val="en-US"/>
    </w:rPr>
  </w:style>
  <w:style w:type="character" w:styleId="a3">
    <w:name w:val="Hyperlink"/>
    <w:basedOn w:val="a0"/>
    <w:semiHidden/>
    <w:unhideWhenUsed/>
    <w:rsid w:val="00B357D5"/>
    <w:rPr>
      <w:color w:val="0000FF"/>
      <w:u w:val="single"/>
    </w:rPr>
  </w:style>
  <w:style w:type="character" w:customStyle="1" w:styleId="a4">
    <w:name w:val="Обычный (веб) Знак"/>
    <w:link w:val="a5"/>
    <w:locked/>
    <w:rsid w:val="00B357D5"/>
    <w:rPr>
      <w:sz w:val="24"/>
      <w:szCs w:val="24"/>
    </w:rPr>
  </w:style>
  <w:style w:type="paragraph" w:styleId="a5">
    <w:name w:val="Normal (Web)"/>
    <w:basedOn w:val="a"/>
    <w:link w:val="a4"/>
    <w:uiPriority w:val="99"/>
    <w:unhideWhenUsed/>
    <w:rsid w:val="00B357D5"/>
    <w:pPr>
      <w:spacing w:before="100" w:beforeAutospacing="1" w:after="100" w:afterAutospacing="1" w:line="240" w:lineRule="auto"/>
    </w:pPr>
    <w:rPr>
      <w:sz w:val="24"/>
      <w:szCs w:val="24"/>
    </w:rPr>
  </w:style>
  <w:style w:type="paragraph" w:styleId="a6">
    <w:name w:val="List Paragraph"/>
    <w:basedOn w:val="a"/>
    <w:link w:val="a7"/>
    <w:uiPriority w:val="99"/>
    <w:qFormat/>
    <w:rsid w:val="00B357D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B357D5"/>
    <w:pPr>
      <w:widowControl w:val="0"/>
      <w:autoSpaceDE w:val="0"/>
      <w:autoSpaceDN w:val="0"/>
      <w:adjustRightInd w:val="0"/>
      <w:spacing w:after="0" w:line="240" w:lineRule="auto"/>
      <w:ind w:firstLine="720"/>
    </w:pPr>
    <w:rPr>
      <w:rFonts w:ascii="Times New Roman" w:eastAsia="Times New Roman" w:hAnsi="Times New Roman" w:cs="Times New Roman"/>
      <w:sz w:val="32"/>
      <w:szCs w:val="32"/>
    </w:rPr>
  </w:style>
  <w:style w:type="paragraph" w:customStyle="1" w:styleId="a8">
    <w:name w:val="реквизитПодпись"/>
    <w:basedOn w:val="a"/>
    <w:rsid w:val="00B357D5"/>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character" w:styleId="a9">
    <w:name w:val="Strong"/>
    <w:basedOn w:val="a0"/>
    <w:qFormat/>
    <w:rsid w:val="00B357D5"/>
    <w:rPr>
      <w:b/>
      <w:bCs/>
    </w:rPr>
  </w:style>
  <w:style w:type="paragraph" w:styleId="aa">
    <w:name w:val="Balloon Text"/>
    <w:basedOn w:val="a"/>
    <w:link w:val="ab"/>
    <w:uiPriority w:val="99"/>
    <w:semiHidden/>
    <w:unhideWhenUsed/>
    <w:rsid w:val="00607D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7DA8"/>
    <w:rPr>
      <w:rFonts w:ascii="Tahoma" w:hAnsi="Tahoma" w:cs="Tahoma"/>
      <w:sz w:val="16"/>
      <w:szCs w:val="16"/>
    </w:rPr>
  </w:style>
  <w:style w:type="paragraph" w:styleId="3">
    <w:name w:val="Body Text Indent 3"/>
    <w:basedOn w:val="a"/>
    <w:link w:val="30"/>
    <w:rsid w:val="00FB7B75"/>
    <w:pPr>
      <w:spacing w:after="0" w:line="240" w:lineRule="auto"/>
      <w:ind w:firstLine="851"/>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FB7B75"/>
    <w:rPr>
      <w:rFonts w:ascii="Times New Roman" w:eastAsia="Times New Roman" w:hAnsi="Times New Roman" w:cs="Times New Roman"/>
      <w:sz w:val="28"/>
      <w:szCs w:val="20"/>
    </w:rPr>
  </w:style>
  <w:style w:type="paragraph" w:styleId="ac">
    <w:name w:val="No Spacing"/>
    <w:uiPriority w:val="1"/>
    <w:qFormat/>
    <w:rsid w:val="00E55C92"/>
    <w:pPr>
      <w:spacing w:after="0" w:line="240" w:lineRule="auto"/>
    </w:pPr>
  </w:style>
  <w:style w:type="character" w:customStyle="1" w:styleId="a7">
    <w:name w:val="Абзац списка Знак"/>
    <w:link w:val="a6"/>
    <w:uiPriority w:val="99"/>
    <w:locked/>
    <w:rsid w:val="007F6938"/>
    <w:rPr>
      <w:rFonts w:ascii="Times New Roman" w:eastAsia="Times New Roman" w:hAnsi="Times New Roman" w:cs="Times New Roman"/>
      <w:sz w:val="24"/>
      <w:szCs w:val="24"/>
    </w:rPr>
  </w:style>
  <w:style w:type="paragraph" w:styleId="HTML">
    <w:name w:val="HTML Preformatted"/>
    <w:basedOn w:val="a"/>
    <w:link w:val="HTML0"/>
    <w:uiPriority w:val="99"/>
    <w:unhideWhenUsed/>
    <w:rsid w:val="00BB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0D9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9876955">
      <w:bodyDiv w:val="1"/>
      <w:marLeft w:val="0"/>
      <w:marRight w:val="0"/>
      <w:marTop w:val="0"/>
      <w:marBottom w:val="0"/>
      <w:divBdr>
        <w:top w:val="none" w:sz="0" w:space="0" w:color="auto"/>
        <w:left w:val="none" w:sz="0" w:space="0" w:color="auto"/>
        <w:bottom w:val="none" w:sz="0" w:space="0" w:color="auto"/>
        <w:right w:val="none" w:sz="0" w:space="0" w:color="auto"/>
      </w:divBdr>
    </w:div>
    <w:div w:id="323700391">
      <w:bodyDiv w:val="1"/>
      <w:marLeft w:val="0"/>
      <w:marRight w:val="0"/>
      <w:marTop w:val="0"/>
      <w:marBottom w:val="0"/>
      <w:divBdr>
        <w:top w:val="none" w:sz="0" w:space="0" w:color="auto"/>
        <w:left w:val="none" w:sz="0" w:space="0" w:color="auto"/>
        <w:bottom w:val="none" w:sz="0" w:space="0" w:color="auto"/>
        <w:right w:val="none" w:sz="0" w:space="0" w:color="auto"/>
      </w:divBdr>
      <w:divsChild>
        <w:div w:id="429206291">
          <w:marLeft w:val="0"/>
          <w:marRight w:val="0"/>
          <w:marTop w:val="0"/>
          <w:marBottom w:val="0"/>
          <w:divBdr>
            <w:top w:val="none" w:sz="0" w:space="0" w:color="auto"/>
            <w:left w:val="none" w:sz="0" w:space="0" w:color="auto"/>
            <w:bottom w:val="none" w:sz="0" w:space="0" w:color="auto"/>
            <w:right w:val="none" w:sz="0" w:space="0" w:color="auto"/>
          </w:divBdr>
        </w:div>
        <w:div w:id="61567345">
          <w:marLeft w:val="0"/>
          <w:marRight w:val="0"/>
          <w:marTop w:val="0"/>
          <w:marBottom w:val="0"/>
          <w:divBdr>
            <w:top w:val="none" w:sz="0" w:space="0" w:color="auto"/>
            <w:left w:val="none" w:sz="0" w:space="0" w:color="auto"/>
            <w:bottom w:val="none" w:sz="0" w:space="0" w:color="auto"/>
            <w:right w:val="none" w:sz="0" w:space="0" w:color="auto"/>
          </w:divBdr>
        </w:div>
      </w:divsChild>
    </w:div>
    <w:div w:id="951520293">
      <w:bodyDiv w:val="1"/>
      <w:marLeft w:val="0"/>
      <w:marRight w:val="0"/>
      <w:marTop w:val="0"/>
      <w:marBottom w:val="0"/>
      <w:divBdr>
        <w:top w:val="none" w:sz="0" w:space="0" w:color="auto"/>
        <w:left w:val="none" w:sz="0" w:space="0" w:color="auto"/>
        <w:bottom w:val="none" w:sz="0" w:space="0" w:color="auto"/>
        <w:right w:val="none" w:sz="0" w:space="0" w:color="auto"/>
      </w:divBdr>
    </w:div>
    <w:div w:id="1078794751">
      <w:bodyDiv w:val="1"/>
      <w:marLeft w:val="0"/>
      <w:marRight w:val="0"/>
      <w:marTop w:val="0"/>
      <w:marBottom w:val="0"/>
      <w:divBdr>
        <w:top w:val="none" w:sz="0" w:space="0" w:color="auto"/>
        <w:left w:val="none" w:sz="0" w:space="0" w:color="auto"/>
        <w:bottom w:val="none" w:sz="0" w:space="0" w:color="auto"/>
        <w:right w:val="none" w:sz="0" w:space="0" w:color="auto"/>
      </w:divBdr>
    </w:div>
    <w:div w:id="1130785745">
      <w:bodyDiv w:val="1"/>
      <w:marLeft w:val="0"/>
      <w:marRight w:val="0"/>
      <w:marTop w:val="0"/>
      <w:marBottom w:val="0"/>
      <w:divBdr>
        <w:top w:val="none" w:sz="0" w:space="0" w:color="auto"/>
        <w:left w:val="none" w:sz="0" w:space="0" w:color="auto"/>
        <w:bottom w:val="none" w:sz="0" w:space="0" w:color="auto"/>
        <w:right w:val="none" w:sz="0" w:space="0" w:color="auto"/>
      </w:divBdr>
    </w:div>
    <w:div w:id="1424692502">
      <w:bodyDiv w:val="1"/>
      <w:marLeft w:val="0"/>
      <w:marRight w:val="0"/>
      <w:marTop w:val="0"/>
      <w:marBottom w:val="0"/>
      <w:divBdr>
        <w:top w:val="none" w:sz="0" w:space="0" w:color="auto"/>
        <w:left w:val="none" w:sz="0" w:space="0" w:color="auto"/>
        <w:bottom w:val="none" w:sz="0" w:space="0" w:color="auto"/>
        <w:right w:val="none" w:sz="0" w:space="0" w:color="auto"/>
      </w:divBdr>
    </w:div>
    <w:div w:id="1746142671">
      <w:bodyDiv w:val="1"/>
      <w:marLeft w:val="0"/>
      <w:marRight w:val="0"/>
      <w:marTop w:val="0"/>
      <w:marBottom w:val="0"/>
      <w:divBdr>
        <w:top w:val="none" w:sz="0" w:space="0" w:color="auto"/>
        <w:left w:val="none" w:sz="0" w:space="0" w:color="auto"/>
        <w:bottom w:val="none" w:sz="0" w:space="0" w:color="auto"/>
        <w:right w:val="none" w:sz="0" w:space="0" w:color="auto"/>
      </w:divBdr>
    </w:div>
    <w:div w:id="1941640790">
      <w:bodyDiv w:val="1"/>
      <w:marLeft w:val="0"/>
      <w:marRight w:val="0"/>
      <w:marTop w:val="0"/>
      <w:marBottom w:val="0"/>
      <w:divBdr>
        <w:top w:val="none" w:sz="0" w:space="0" w:color="auto"/>
        <w:left w:val="none" w:sz="0" w:space="0" w:color="auto"/>
        <w:bottom w:val="none" w:sz="0" w:space="0" w:color="auto"/>
        <w:right w:val="none" w:sz="0" w:space="0" w:color="auto"/>
      </w:divBdr>
    </w:div>
    <w:div w:id="19746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46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839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A4FD-3CA2-4B70-B11E-AD28D038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sheino-2</cp:lastModifiedBy>
  <cp:revision>3</cp:revision>
  <cp:lastPrinted>2021-12-23T06:34:00Z</cp:lastPrinted>
  <dcterms:created xsi:type="dcterms:W3CDTF">2025-03-12T07:59:00Z</dcterms:created>
  <dcterms:modified xsi:type="dcterms:W3CDTF">2025-03-12T08:31:00Z</dcterms:modified>
</cp:coreProperties>
</file>