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9" w:type="dxa"/>
        <w:tblCellMar>
          <w:right w:w="0" w:type="dxa"/>
        </w:tblCellMar>
        <w:tblLook w:val="0000"/>
      </w:tblPr>
      <w:tblGrid>
        <w:gridCol w:w="9356"/>
      </w:tblGrid>
      <w:tr w:rsidR="00A86D48" w:rsidRPr="00CC7FF4" w:rsidTr="0057197A">
        <w:trPr>
          <w:cantSplit/>
        </w:trPr>
        <w:tc>
          <w:tcPr>
            <w:tcW w:w="9356" w:type="dxa"/>
            <w:shd w:val="clear" w:color="auto" w:fill="auto"/>
          </w:tcPr>
          <w:p w:rsidR="00A86D48" w:rsidRPr="00CC7FF4" w:rsidRDefault="00A86D48" w:rsidP="0057197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86D48" w:rsidRPr="00CC7FF4" w:rsidRDefault="00A86D48" w:rsidP="0057197A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7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A86D48" w:rsidRPr="00CC7FF4" w:rsidRDefault="00203B17" w:rsidP="0057197A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ШЕИН</w:t>
            </w:r>
            <w:r w:rsidR="000A107F" w:rsidRPr="000A1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СКОГО СЕЛЬСКОГО ПОСЕЛЕНИЯ МУНИЦИПАЛЬНОГО РАЙОНА «КОРОЧАНСКИЙ РАЙОН»</w:t>
            </w:r>
            <w:r w:rsidR="00A86D48" w:rsidRPr="00CC7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86D48" w:rsidRPr="00CC7FF4" w:rsidRDefault="00A86D48" w:rsidP="00A86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4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743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34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.01.202</w:t>
      </w:r>
      <w:r w:rsidR="00743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СВОДНЫЙ ОТЧЕТ</w:t>
      </w: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результатах общественн</w:t>
      </w:r>
      <w:r w:rsidR="00D96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ых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обсуждени</w:t>
      </w:r>
      <w:r w:rsidR="00D96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проекта: </w:t>
      </w:r>
    </w:p>
    <w:p w:rsidR="00343F2B" w:rsidRDefault="00D96ED3" w:rsidP="00A86D4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1.</w:t>
      </w:r>
      <w:r w:rsidR="00343F2B" w:rsidRPr="00343F2B">
        <w:rPr>
          <w:rFonts w:ascii="Times New Roman" w:eastAsia="Calibri" w:hAnsi="Times New Roman" w:cs="Times New Roman"/>
          <w:sz w:val="28"/>
          <w:szCs w:val="28"/>
          <w:lang w:eastAsia="zh-CN"/>
        </w:rPr>
        <w:t>Доклад</w:t>
      </w:r>
      <w:r w:rsidR="00343F2B"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="00343F2B" w:rsidRPr="00343F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по обобщению правоприменительной  практики осущест</w:t>
      </w:r>
      <w:r w:rsidR="00203B17">
        <w:rPr>
          <w:rFonts w:ascii="Times New Roman" w:eastAsia="Calibri" w:hAnsi="Times New Roman" w:cs="Times New Roman"/>
          <w:sz w:val="28"/>
          <w:szCs w:val="28"/>
          <w:lang w:eastAsia="zh-CN"/>
        </w:rPr>
        <w:t>вления  муниципального контроля</w:t>
      </w:r>
      <w:r w:rsidR="00343F2B" w:rsidRPr="00343F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сфере благоустройства на территории </w:t>
      </w:r>
      <w:r w:rsidR="00203B17">
        <w:rPr>
          <w:rFonts w:ascii="Times New Roman" w:eastAsia="Calibri" w:hAnsi="Times New Roman" w:cs="Times New Roman"/>
          <w:sz w:val="28"/>
          <w:szCs w:val="28"/>
          <w:lang w:eastAsia="zh-CN"/>
        </w:rPr>
        <w:t>Шеин</w:t>
      </w:r>
      <w:r w:rsidR="000A107F" w:rsidRPr="000A107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ского сельского поселения </w:t>
      </w:r>
      <w:r w:rsidR="00343F2B" w:rsidRPr="00343F2B">
        <w:rPr>
          <w:rFonts w:ascii="Times New Roman" w:eastAsia="Calibri" w:hAnsi="Times New Roman" w:cs="Times New Roman"/>
          <w:sz w:val="28"/>
          <w:szCs w:val="28"/>
          <w:lang w:eastAsia="zh-CN"/>
        </w:rPr>
        <w:t>в сфере за 202</w:t>
      </w:r>
      <w:r w:rsidR="00B557D7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bookmarkStart w:id="0" w:name="_GoBack"/>
      <w:bookmarkEnd w:id="0"/>
      <w:r w:rsidR="00343F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</w:t>
      </w:r>
    </w:p>
    <w:p w:rsidR="00D96ED3" w:rsidRDefault="00D96ED3" w:rsidP="00D96E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2.Доклад </w:t>
      </w:r>
      <w:r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>по обобщению правоприменительной  практики при осуществлении муниципального контроля на автомобильном транспорте и в до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рожном хозяйстве на территории  </w:t>
      </w:r>
      <w:r w:rsidR="00203B17">
        <w:rPr>
          <w:rFonts w:ascii="Times New Roman" w:eastAsia="Calibri" w:hAnsi="Times New Roman" w:cs="Times New Roman"/>
          <w:sz w:val="28"/>
          <w:szCs w:val="28"/>
          <w:lang w:eastAsia="zh-CN"/>
        </w:rPr>
        <w:t>Шеин</w:t>
      </w:r>
      <w:r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>ского сельского поселения в 2023 году</w:t>
      </w:r>
    </w:p>
    <w:p w:rsidR="00EB5DFF" w:rsidRDefault="00EB5DFF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период с </w:t>
      </w:r>
      <w:r w:rsidR="00743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</w:t>
      </w:r>
      <w:r w:rsidR="0034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.12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743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</w:t>
      </w:r>
      <w:r w:rsidR="00743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</w:t>
      </w:r>
      <w:r w:rsidR="0034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.01.202</w:t>
      </w:r>
      <w:r w:rsidR="00743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отношении проекта:</w:t>
      </w:r>
    </w:p>
    <w:p w:rsidR="00343F2B" w:rsidRPr="00D96ED3" w:rsidRDefault="00203B17" w:rsidP="00D96E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Доклада </w:t>
      </w:r>
      <w:r w:rsidR="00343F2B"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 обобщению правоприменительной</w:t>
      </w:r>
      <w:r w:rsidR="00343F2B"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практики осуществления  муниципального контроля  в сфере благоустройства 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Шеин</w:t>
      </w:r>
      <w:r w:rsidR="000A107F"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>ского сельского поселения</w:t>
      </w:r>
      <w:r w:rsidR="00343F2B"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сфере за 202</w:t>
      </w:r>
      <w:r w:rsidR="00743A8A"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>3 год</w:t>
      </w:r>
      <w:r w:rsidR="00D96ED3"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D96ED3" w:rsidRPr="00D96ED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D96ED3" w:rsidRPr="00D96ED3" w:rsidRDefault="00D96ED3" w:rsidP="00D96E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6E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Доклад </w:t>
      </w:r>
      <w:r w:rsidRPr="00D96ED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обобщению правоприменительной  практики </w:t>
      </w:r>
      <w:r w:rsidRPr="00D96E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 осуществлении муниципального контроля на автомобильном транспорте и в дорожном хозяйстве на территории </w:t>
      </w:r>
      <w:r w:rsidR="00203B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Шеин</w:t>
      </w:r>
      <w:r w:rsidRPr="00D96E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ского сельского поселения в 2023 году</w:t>
      </w:r>
    </w:p>
    <w:p w:rsidR="00D96ED3" w:rsidRPr="00D96ED3" w:rsidRDefault="00D96ED3" w:rsidP="00D96ED3">
      <w:pPr>
        <w:keepNext/>
        <w:keepLines/>
        <w:spacing w:after="0" w:line="240" w:lineRule="auto"/>
        <w:ind w:left="360" w:right="-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6D48" w:rsidRPr="00343F2B" w:rsidRDefault="00A86D48" w:rsidP="00343F2B">
      <w:pPr>
        <w:pStyle w:val="a3"/>
        <w:keepNext/>
        <w:keepLines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проводилось общественное  обсуждение.</w:t>
      </w:r>
    </w:p>
    <w:p w:rsidR="00A86D48" w:rsidRPr="00494CB7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период проведения общественн</w:t>
      </w:r>
      <w:r w:rsidR="00D9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</w:t>
      </w:r>
      <w:r w:rsidR="00D9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предложения и замечания не поступили. Проект</w:t>
      </w:r>
      <w:r w:rsidR="00D9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</w:t>
      </w:r>
      <w:r w:rsidR="00D9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дальнейшему согласованию и утверждению</w:t>
      </w:r>
      <w:r w:rsidRPr="00494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7F41" w:rsidRDefault="00A37F41"/>
    <w:sectPr w:rsidR="00A37F41" w:rsidSect="0095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5688D"/>
    <w:multiLevelType w:val="hybridMultilevel"/>
    <w:tmpl w:val="03DAF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259AC"/>
    <w:rsid w:val="000A107F"/>
    <w:rsid w:val="00143743"/>
    <w:rsid w:val="001C0834"/>
    <w:rsid w:val="00203B17"/>
    <w:rsid w:val="00343F2B"/>
    <w:rsid w:val="006574C0"/>
    <w:rsid w:val="006A0799"/>
    <w:rsid w:val="00743A8A"/>
    <w:rsid w:val="009259AC"/>
    <w:rsid w:val="009505F2"/>
    <w:rsid w:val="009F63E4"/>
    <w:rsid w:val="00A37F41"/>
    <w:rsid w:val="00A86D48"/>
    <w:rsid w:val="00B557D7"/>
    <w:rsid w:val="00BF0186"/>
    <w:rsid w:val="00D96ED3"/>
    <w:rsid w:val="00EB5DFF"/>
    <w:rsid w:val="00FA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sheino-2</cp:lastModifiedBy>
  <cp:revision>11</cp:revision>
  <dcterms:created xsi:type="dcterms:W3CDTF">2024-03-28T05:44:00Z</dcterms:created>
  <dcterms:modified xsi:type="dcterms:W3CDTF">2024-05-15T07:31:00Z</dcterms:modified>
</cp:coreProperties>
</file>