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A64" w:rsidRPr="00844DEE" w:rsidRDefault="004D0A64" w:rsidP="004D0A64">
      <w:pPr>
        <w:keepNext/>
        <w:keepLines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844DEE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4D0A64" w:rsidRPr="00844DEE" w:rsidRDefault="004D0A64" w:rsidP="004D0A64">
      <w:pPr>
        <w:shd w:val="clear" w:color="auto" w:fill="FFFFFF"/>
        <w:jc w:val="center"/>
        <w:rPr>
          <w:rFonts w:ascii="Calibri" w:hAnsi="Calibri"/>
          <w:sz w:val="10"/>
          <w:szCs w:val="10"/>
        </w:rPr>
      </w:pPr>
    </w:p>
    <w:p w:rsidR="004D0A64" w:rsidRPr="00844DEE" w:rsidRDefault="004D0A64" w:rsidP="004D0A64">
      <w:pPr>
        <w:jc w:val="center"/>
        <w:rPr>
          <w:rFonts w:ascii="Calibri" w:hAnsi="Calibri"/>
          <w:sz w:val="6"/>
          <w:szCs w:val="6"/>
        </w:rPr>
      </w:pPr>
    </w:p>
    <w:p w:rsidR="004D0A64" w:rsidRPr="00844DEE" w:rsidRDefault="004D0A64" w:rsidP="004D0A64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 w:rsidRPr="00844DEE">
        <w:rPr>
          <w:rFonts w:ascii="Arial Narrow" w:hAnsi="Arial Narrow"/>
          <w:b/>
          <w:bCs/>
          <w:iCs/>
          <w:sz w:val="40"/>
          <w:szCs w:val="40"/>
        </w:rPr>
        <w:t>ЗЕМСКОЕ СОБРАНИЕ</w:t>
      </w:r>
    </w:p>
    <w:p w:rsidR="004D0A64" w:rsidRPr="00844DEE" w:rsidRDefault="004D0A64" w:rsidP="004D0A64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>
        <w:rPr>
          <w:rFonts w:ascii="Arial Narrow" w:hAnsi="Arial Narrow"/>
          <w:b/>
          <w:bCs/>
          <w:iCs/>
          <w:sz w:val="40"/>
          <w:szCs w:val="40"/>
        </w:rPr>
        <w:t>ШЕИ</w:t>
      </w:r>
      <w:r w:rsidRPr="00844DEE">
        <w:rPr>
          <w:rFonts w:ascii="Arial Narrow" w:hAnsi="Arial Narrow"/>
          <w:b/>
          <w:bCs/>
          <w:iCs/>
          <w:sz w:val="40"/>
          <w:szCs w:val="40"/>
        </w:rPr>
        <w:t>НСКОГО СЕЛЬСКОГО ПОСЕЛЕНИЯ МУНИЦИПАЛЬНОГО РАЙОНА «КОРОЧАНСКИЙ РАЙОН»</w:t>
      </w:r>
    </w:p>
    <w:p w:rsidR="004D0A64" w:rsidRPr="00844DEE" w:rsidRDefault="004D0A64" w:rsidP="004D0A64">
      <w:pPr>
        <w:jc w:val="center"/>
        <w:rPr>
          <w:rFonts w:ascii="Arial Narrow" w:hAnsi="Arial Narrow"/>
          <w:b/>
          <w:sz w:val="40"/>
          <w:szCs w:val="40"/>
        </w:rPr>
      </w:pPr>
      <w:r w:rsidRPr="00844DEE">
        <w:rPr>
          <w:rFonts w:ascii="Arial Narrow" w:hAnsi="Arial Narrow"/>
          <w:b/>
          <w:sz w:val="40"/>
          <w:szCs w:val="40"/>
        </w:rPr>
        <w:t>ПЯТОГО СОЗЫВА</w:t>
      </w:r>
    </w:p>
    <w:p w:rsidR="004D0A64" w:rsidRPr="00844DEE" w:rsidRDefault="004D0A64" w:rsidP="004D0A64">
      <w:pPr>
        <w:jc w:val="center"/>
        <w:rPr>
          <w:rFonts w:ascii="Arial Narrow" w:hAnsi="Arial Narrow"/>
          <w:b/>
        </w:rPr>
      </w:pPr>
    </w:p>
    <w:p w:rsidR="004D0A64" w:rsidRPr="0053342B" w:rsidRDefault="004D0A64" w:rsidP="004D0A64">
      <w:pPr>
        <w:keepNext/>
        <w:keepLines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  <w:r w:rsidRPr="00844DEE"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 w:rsidR="004D0A64" w:rsidRPr="00844DEE" w:rsidRDefault="004D0A64" w:rsidP="004D0A64">
      <w:pPr>
        <w:jc w:val="center"/>
        <w:rPr>
          <w:rFonts w:ascii="Calibri" w:hAnsi="Calibri"/>
          <w:b/>
          <w:bCs/>
          <w:sz w:val="4"/>
          <w:szCs w:val="4"/>
        </w:rPr>
      </w:pPr>
    </w:p>
    <w:p w:rsidR="004D0A64" w:rsidRDefault="004D0A64" w:rsidP="004D0A64">
      <w:pPr>
        <w:jc w:val="center"/>
        <w:rPr>
          <w:rFonts w:ascii="Arial Narrow" w:hAnsi="Arial Narrow"/>
        </w:rPr>
      </w:pPr>
    </w:p>
    <w:p w:rsidR="004D0A64" w:rsidRPr="005C3664" w:rsidRDefault="004D0A64" w:rsidP="004D0A64">
      <w:pPr>
        <w:jc w:val="center"/>
        <w:rPr>
          <w:rFonts w:ascii="Arial Narrow" w:hAnsi="Arial Narrow"/>
        </w:rPr>
      </w:pPr>
      <w:r w:rsidRPr="005C3664">
        <w:rPr>
          <w:rFonts w:ascii="Arial Narrow" w:hAnsi="Arial Narrow"/>
        </w:rPr>
        <w:t>Шеино</w:t>
      </w: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"/>
        <w:gridCol w:w="357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4D0A64" w:rsidRPr="005C3664" w:rsidTr="004D0A64">
        <w:tc>
          <w:tcPr>
            <w:tcW w:w="146" w:type="dxa"/>
            <w:vAlign w:val="bottom"/>
          </w:tcPr>
          <w:p w:rsidR="004D0A64" w:rsidRPr="005C3664" w:rsidRDefault="004D0A64" w:rsidP="004D0A6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C3664"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:rsidR="004D0A64" w:rsidRPr="005C3664" w:rsidRDefault="004D0A64" w:rsidP="004D0A6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27</w:t>
            </w:r>
          </w:p>
        </w:tc>
        <w:tc>
          <w:tcPr>
            <w:tcW w:w="147" w:type="dxa"/>
            <w:vAlign w:val="bottom"/>
          </w:tcPr>
          <w:p w:rsidR="004D0A64" w:rsidRPr="005C3664" w:rsidRDefault="004D0A64" w:rsidP="004D0A6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C3664"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4D0A64" w:rsidRPr="005C3664" w:rsidRDefault="004D0A64" w:rsidP="004D0A6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декабря</w:t>
            </w:r>
          </w:p>
        </w:tc>
        <w:tc>
          <w:tcPr>
            <w:tcW w:w="58" w:type="dxa"/>
          </w:tcPr>
          <w:p w:rsidR="004D0A64" w:rsidRPr="005C3664" w:rsidRDefault="004D0A64" w:rsidP="004D0A6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</w:tcPr>
          <w:p w:rsidR="004D0A64" w:rsidRPr="005C3664" w:rsidRDefault="004D0A64" w:rsidP="004D0A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3664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23" w:type="dxa"/>
            <w:vAlign w:val="bottom"/>
          </w:tcPr>
          <w:p w:rsidR="004D0A64" w:rsidRPr="005C3664" w:rsidRDefault="004D0A64" w:rsidP="004D0A64">
            <w:pPr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 w:rsidRPr="005C3664">
              <w:rPr>
                <w:rFonts w:ascii="Arial" w:hAnsi="Arial" w:cs="Arial"/>
                <w:b/>
                <w:sz w:val="18"/>
                <w:szCs w:val="26"/>
              </w:rPr>
              <w:t>г</w:t>
            </w:r>
            <w:proofErr w:type="gramEnd"/>
            <w:r w:rsidRPr="005C3664">
              <w:rPr>
                <w:rFonts w:ascii="Arial" w:hAnsi="Arial" w:cs="Arial"/>
                <w:b/>
                <w:sz w:val="18"/>
                <w:szCs w:val="26"/>
              </w:rPr>
              <w:t>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:rsidR="004D0A64" w:rsidRPr="005C3664" w:rsidRDefault="004D0A64" w:rsidP="004D0A6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:rsidR="004D0A64" w:rsidRPr="005C3664" w:rsidRDefault="004D0A64" w:rsidP="004D0A6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C3664"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4D0A64" w:rsidRPr="005C3664" w:rsidRDefault="004D0A64" w:rsidP="004D0A6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  <w:r w:rsidR="00936BE3">
              <w:rPr>
                <w:rFonts w:ascii="Arial" w:hAnsi="Arial" w:cs="Arial"/>
                <w:sz w:val="26"/>
                <w:szCs w:val="26"/>
              </w:rPr>
              <w:t>1</w:t>
            </w:r>
          </w:p>
        </w:tc>
      </w:tr>
    </w:tbl>
    <w:p w:rsidR="00430128" w:rsidRPr="00982FB7" w:rsidRDefault="00430128" w:rsidP="00430128">
      <w:pPr>
        <w:jc w:val="center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0"/>
      </w:tblGrid>
      <w:tr w:rsidR="002A4EB5" w:rsidRPr="00BC3C44" w:rsidTr="00772BB9">
        <w:trPr>
          <w:trHeight w:val="409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0128" w:rsidRDefault="00430128" w:rsidP="00774830">
            <w:pPr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430128" w:rsidRDefault="00430128" w:rsidP="00774830">
            <w:pPr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2A4EB5" w:rsidRPr="00BC3C44" w:rsidRDefault="002A4EB5" w:rsidP="00774830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BC3C44">
              <w:rPr>
                <w:b/>
                <w:sz w:val="28"/>
                <w:szCs w:val="28"/>
              </w:rPr>
              <w:t>О бюджете Шеинского сельского поселения муниципального района «Корочанский рай</w:t>
            </w:r>
            <w:r w:rsidR="0059458B">
              <w:rPr>
                <w:b/>
                <w:sz w:val="28"/>
                <w:szCs w:val="28"/>
              </w:rPr>
              <w:t xml:space="preserve">он» </w:t>
            </w:r>
            <w:r w:rsidR="007C2EAF">
              <w:rPr>
                <w:b/>
                <w:sz w:val="28"/>
                <w:szCs w:val="28"/>
              </w:rPr>
              <w:t>Белгородской области на 2025 год и плановый период 2026 и 2027</w:t>
            </w:r>
            <w:r w:rsidRPr="00BC3C44"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F5418B" w:rsidRPr="00BC3C44" w:rsidRDefault="00F5418B">
      <w:pPr>
        <w:rPr>
          <w:sz w:val="28"/>
          <w:szCs w:val="28"/>
        </w:rPr>
      </w:pPr>
    </w:p>
    <w:p w:rsidR="00F5418B" w:rsidRPr="00BC3C44" w:rsidRDefault="00F5418B" w:rsidP="003E5DF0">
      <w:pPr>
        <w:ind w:right="4535"/>
        <w:jc w:val="both"/>
        <w:rPr>
          <w:sz w:val="28"/>
          <w:szCs w:val="28"/>
        </w:rPr>
      </w:pPr>
    </w:p>
    <w:p w:rsidR="00F5418B" w:rsidRPr="00BC3C44" w:rsidRDefault="00F5418B" w:rsidP="003E5DF0">
      <w:pPr>
        <w:ind w:right="4535" w:firstLine="851"/>
        <w:jc w:val="both"/>
        <w:rPr>
          <w:sz w:val="28"/>
          <w:szCs w:val="28"/>
        </w:rPr>
      </w:pPr>
    </w:p>
    <w:p w:rsidR="00F5418B" w:rsidRPr="00BC3C44" w:rsidRDefault="00F5418B" w:rsidP="003E5DF0">
      <w:pPr>
        <w:ind w:firstLine="708"/>
        <w:jc w:val="both"/>
        <w:rPr>
          <w:b/>
          <w:sz w:val="28"/>
          <w:szCs w:val="28"/>
        </w:rPr>
      </w:pPr>
      <w:r w:rsidRPr="00BC3C44">
        <w:rPr>
          <w:sz w:val="28"/>
          <w:szCs w:val="28"/>
        </w:rPr>
        <w:t>В соответствии с Бюджетным кодексом Российской Федер</w:t>
      </w:r>
      <w:r w:rsidR="002A4EB5" w:rsidRPr="00BC3C44">
        <w:rPr>
          <w:sz w:val="28"/>
          <w:szCs w:val="28"/>
        </w:rPr>
        <w:t>ации, главой 4 Устава Шеинского</w:t>
      </w:r>
      <w:r w:rsidRPr="00BC3C44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земское собрание</w:t>
      </w:r>
      <w:r w:rsidRPr="00BC3C44">
        <w:rPr>
          <w:b/>
          <w:sz w:val="28"/>
          <w:szCs w:val="28"/>
        </w:rPr>
        <w:t xml:space="preserve"> </w:t>
      </w:r>
      <w:r w:rsidR="002A4EB5" w:rsidRPr="00BC3C44">
        <w:rPr>
          <w:sz w:val="28"/>
          <w:szCs w:val="28"/>
        </w:rPr>
        <w:t xml:space="preserve">Шеинского </w:t>
      </w:r>
      <w:r w:rsidRPr="00BC3C44">
        <w:rPr>
          <w:sz w:val="28"/>
          <w:szCs w:val="28"/>
        </w:rPr>
        <w:t>сельского поселения</w:t>
      </w:r>
      <w:r w:rsidRPr="00BC3C44">
        <w:rPr>
          <w:b/>
          <w:sz w:val="28"/>
          <w:szCs w:val="28"/>
        </w:rPr>
        <w:t xml:space="preserve"> </w:t>
      </w:r>
      <w:proofErr w:type="gramStart"/>
      <w:r w:rsidRPr="00BC3C44">
        <w:rPr>
          <w:b/>
          <w:sz w:val="28"/>
          <w:szCs w:val="28"/>
        </w:rPr>
        <w:t>р</w:t>
      </w:r>
      <w:proofErr w:type="gramEnd"/>
      <w:r w:rsidRPr="00BC3C44">
        <w:rPr>
          <w:b/>
          <w:sz w:val="28"/>
          <w:szCs w:val="28"/>
        </w:rPr>
        <w:t xml:space="preserve"> е ш и л о:</w:t>
      </w:r>
    </w:p>
    <w:p w:rsidR="00F5418B" w:rsidRPr="00BC3C44" w:rsidRDefault="00F5418B" w:rsidP="003E5DF0">
      <w:pPr>
        <w:ind w:firstLine="851"/>
        <w:jc w:val="both"/>
        <w:rPr>
          <w:b/>
          <w:sz w:val="28"/>
          <w:szCs w:val="28"/>
        </w:rPr>
      </w:pPr>
    </w:p>
    <w:p w:rsidR="00F5418B" w:rsidRPr="00BC3C44" w:rsidRDefault="00F5418B" w:rsidP="003E5DF0">
      <w:pPr>
        <w:ind w:firstLine="709"/>
        <w:jc w:val="both"/>
        <w:rPr>
          <w:sz w:val="28"/>
          <w:szCs w:val="28"/>
        </w:rPr>
      </w:pPr>
      <w:r w:rsidRPr="00BC3C44">
        <w:rPr>
          <w:b/>
          <w:sz w:val="28"/>
          <w:szCs w:val="28"/>
        </w:rPr>
        <w:t>Статья 1.</w:t>
      </w:r>
      <w:r w:rsidRPr="00BC3C44">
        <w:rPr>
          <w:sz w:val="28"/>
          <w:szCs w:val="28"/>
        </w:rPr>
        <w:t xml:space="preserve"> Утвердить основные х</w:t>
      </w:r>
      <w:r w:rsidR="002A4EB5" w:rsidRPr="00BC3C44">
        <w:rPr>
          <w:sz w:val="28"/>
          <w:szCs w:val="28"/>
        </w:rPr>
        <w:t>арактеристики бюджета Шеинского</w:t>
      </w:r>
      <w:r w:rsidRPr="00BC3C44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(д</w:t>
      </w:r>
      <w:r w:rsidR="00E86C34">
        <w:rPr>
          <w:sz w:val="28"/>
          <w:szCs w:val="28"/>
        </w:rPr>
        <w:t>алее – бюджет поселения) на 2025</w:t>
      </w:r>
      <w:r w:rsidRPr="00BC3C44">
        <w:rPr>
          <w:sz w:val="28"/>
          <w:szCs w:val="28"/>
        </w:rPr>
        <w:t xml:space="preserve"> год:</w:t>
      </w:r>
    </w:p>
    <w:p w:rsidR="00F5418B" w:rsidRPr="00BC3C44" w:rsidRDefault="00F5418B" w:rsidP="003E5DF0">
      <w:pPr>
        <w:ind w:firstLine="851"/>
        <w:jc w:val="both"/>
        <w:rPr>
          <w:sz w:val="28"/>
          <w:szCs w:val="28"/>
        </w:rPr>
      </w:pPr>
      <w:r w:rsidRPr="00BC3C44">
        <w:rPr>
          <w:sz w:val="28"/>
          <w:szCs w:val="28"/>
        </w:rPr>
        <w:t xml:space="preserve">- общий объем доходов бюджета поселения в сумме </w:t>
      </w:r>
      <w:r w:rsidR="00890BEA">
        <w:rPr>
          <w:sz w:val="28"/>
          <w:szCs w:val="28"/>
        </w:rPr>
        <w:t>7640,8</w:t>
      </w:r>
      <w:r w:rsidR="004D0A64">
        <w:rPr>
          <w:sz w:val="28"/>
          <w:szCs w:val="28"/>
        </w:rPr>
        <w:t xml:space="preserve"> </w:t>
      </w:r>
      <w:r w:rsidR="008B7003">
        <w:rPr>
          <w:sz w:val="28"/>
          <w:szCs w:val="28"/>
        </w:rPr>
        <w:t>тыс. руб</w:t>
      </w:r>
      <w:r w:rsidR="00CA3A9A">
        <w:rPr>
          <w:sz w:val="28"/>
          <w:szCs w:val="28"/>
        </w:rPr>
        <w:t>лей</w:t>
      </w:r>
      <w:r w:rsidR="008B7003">
        <w:rPr>
          <w:sz w:val="28"/>
          <w:szCs w:val="28"/>
        </w:rPr>
        <w:t>,</w:t>
      </w:r>
    </w:p>
    <w:p w:rsidR="00F5418B" w:rsidRPr="00BC3C44" w:rsidRDefault="002A4EB5" w:rsidP="003E5DF0">
      <w:pPr>
        <w:ind w:firstLine="851"/>
        <w:jc w:val="both"/>
        <w:rPr>
          <w:sz w:val="28"/>
          <w:szCs w:val="28"/>
        </w:rPr>
      </w:pPr>
      <w:r w:rsidRPr="00BC3C44">
        <w:rPr>
          <w:sz w:val="28"/>
          <w:szCs w:val="28"/>
        </w:rPr>
        <w:t>- общ</w:t>
      </w:r>
      <w:r w:rsidR="00890BEA">
        <w:rPr>
          <w:sz w:val="28"/>
          <w:szCs w:val="28"/>
        </w:rPr>
        <w:t>ий объем расходов в сумме 7640,8</w:t>
      </w:r>
      <w:r w:rsidR="00F5418B" w:rsidRPr="00BC3C44">
        <w:rPr>
          <w:sz w:val="28"/>
          <w:szCs w:val="28"/>
        </w:rPr>
        <w:t xml:space="preserve"> тыс</w:t>
      </w:r>
      <w:r w:rsidR="00F5418B" w:rsidRPr="00BC3C44">
        <w:rPr>
          <w:b/>
          <w:sz w:val="28"/>
          <w:szCs w:val="28"/>
        </w:rPr>
        <w:t>.</w:t>
      </w:r>
      <w:r w:rsidR="008B7003">
        <w:rPr>
          <w:sz w:val="28"/>
          <w:szCs w:val="28"/>
        </w:rPr>
        <w:t xml:space="preserve"> руб</w:t>
      </w:r>
      <w:r w:rsidR="00CA3A9A">
        <w:rPr>
          <w:sz w:val="28"/>
          <w:szCs w:val="28"/>
        </w:rPr>
        <w:t>лей</w:t>
      </w:r>
      <w:r w:rsidR="008B7003">
        <w:rPr>
          <w:sz w:val="28"/>
          <w:szCs w:val="28"/>
        </w:rPr>
        <w:t>,</w:t>
      </w:r>
    </w:p>
    <w:p w:rsidR="00F5418B" w:rsidRPr="00BC3C44" w:rsidRDefault="00F5418B" w:rsidP="003E5DF0">
      <w:pPr>
        <w:ind w:firstLine="851"/>
        <w:jc w:val="both"/>
        <w:rPr>
          <w:sz w:val="28"/>
          <w:szCs w:val="28"/>
        </w:rPr>
      </w:pPr>
      <w:r w:rsidRPr="00BC3C44">
        <w:rPr>
          <w:rStyle w:val="blk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</w:t>
      </w:r>
      <w:r w:rsidRPr="00BC3C44">
        <w:rPr>
          <w:sz w:val="28"/>
          <w:szCs w:val="28"/>
        </w:rPr>
        <w:t xml:space="preserve"> в сумме 0,0 тыс. рублей;</w:t>
      </w:r>
    </w:p>
    <w:p w:rsidR="00F5418B" w:rsidRPr="00BC3C44" w:rsidRDefault="00F5418B" w:rsidP="003E5DF0">
      <w:pPr>
        <w:ind w:firstLine="851"/>
        <w:jc w:val="both"/>
        <w:rPr>
          <w:sz w:val="28"/>
          <w:szCs w:val="28"/>
        </w:rPr>
      </w:pPr>
      <w:r w:rsidRPr="00BC3C44">
        <w:rPr>
          <w:sz w:val="28"/>
          <w:szCs w:val="28"/>
        </w:rPr>
        <w:t>- дефицит бюджета поселения в сумме 0,0 тыс. рублей;</w:t>
      </w:r>
    </w:p>
    <w:p w:rsidR="00F5418B" w:rsidRPr="00BC3C44" w:rsidRDefault="00F5418B" w:rsidP="003E5DF0">
      <w:pPr>
        <w:ind w:firstLine="851"/>
        <w:jc w:val="both"/>
        <w:rPr>
          <w:sz w:val="28"/>
          <w:szCs w:val="28"/>
        </w:rPr>
      </w:pPr>
      <w:r w:rsidRPr="00BC3C44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="00E33D7A" w:rsidRPr="00BC3C44">
        <w:rPr>
          <w:sz w:val="28"/>
          <w:szCs w:val="28"/>
        </w:rPr>
        <w:t>Шеинского</w:t>
      </w:r>
      <w:r w:rsidRPr="00BC3C44">
        <w:rPr>
          <w:sz w:val="28"/>
          <w:szCs w:val="28"/>
        </w:rPr>
        <w:t xml:space="preserve"> </w:t>
      </w:r>
      <w:r w:rsidRPr="00BC3C44">
        <w:rPr>
          <w:color w:val="000000"/>
          <w:sz w:val="28"/>
          <w:szCs w:val="28"/>
        </w:rPr>
        <w:t>сельского поселения муниципального района «Корочанский район» Белго</w:t>
      </w:r>
      <w:r w:rsidR="00A015BA">
        <w:rPr>
          <w:color w:val="000000"/>
          <w:sz w:val="28"/>
          <w:szCs w:val="28"/>
        </w:rPr>
        <w:t xml:space="preserve">родской области </w:t>
      </w:r>
      <w:r w:rsidR="00E86C34">
        <w:rPr>
          <w:color w:val="000000"/>
          <w:sz w:val="28"/>
          <w:szCs w:val="28"/>
        </w:rPr>
        <w:t>на 1 января 2026</w:t>
      </w:r>
      <w:r w:rsidRPr="00BC3C44">
        <w:rPr>
          <w:color w:val="000000"/>
          <w:sz w:val="28"/>
          <w:szCs w:val="28"/>
        </w:rPr>
        <w:t xml:space="preserve"> года в сумме 0,00 тыс. рублей,</w:t>
      </w:r>
      <w:r w:rsidRPr="00BC3C44">
        <w:rPr>
          <w:sz w:val="28"/>
          <w:szCs w:val="28"/>
        </w:rPr>
        <w:t xml:space="preserve"> в том числе по муниципальным</w:t>
      </w:r>
      <w:r w:rsidR="00CA3A9A">
        <w:rPr>
          <w:sz w:val="28"/>
          <w:szCs w:val="28"/>
        </w:rPr>
        <w:t xml:space="preserve"> гарантиям в сумме 0,0 тыс. рублей</w:t>
      </w:r>
      <w:r w:rsidRPr="00BC3C44">
        <w:rPr>
          <w:sz w:val="28"/>
          <w:szCs w:val="28"/>
        </w:rPr>
        <w:t>;</w:t>
      </w:r>
    </w:p>
    <w:p w:rsidR="00F5418B" w:rsidRPr="00BC3C44" w:rsidRDefault="00F5418B" w:rsidP="003E5DF0">
      <w:pPr>
        <w:ind w:firstLine="851"/>
        <w:jc w:val="both"/>
        <w:rPr>
          <w:sz w:val="28"/>
          <w:szCs w:val="28"/>
        </w:rPr>
      </w:pPr>
      <w:r w:rsidRPr="00BC3C44">
        <w:rPr>
          <w:sz w:val="28"/>
          <w:szCs w:val="28"/>
        </w:rPr>
        <w:t xml:space="preserve">- размер резервного фонда администрации сельского </w:t>
      </w:r>
      <w:r w:rsidR="00E86C34">
        <w:rPr>
          <w:sz w:val="28"/>
          <w:szCs w:val="28"/>
        </w:rPr>
        <w:t>поселения на 2025</w:t>
      </w:r>
      <w:r w:rsidR="00E33D7A" w:rsidRPr="00BC3C44">
        <w:rPr>
          <w:sz w:val="28"/>
          <w:szCs w:val="28"/>
        </w:rPr>
        <w:t xml:space="preserve"> год - 4</w:t>
      </w:r>
      <w:r w:rsidRPr="00BC3C44">
        <w:rPr>
          <w:sz w:val="28"/>
          <w:szCs w:val="28"/>
        </w:rPr>
        <w:t>0 тыс. рублей.</w:t>
      </w:r>
    </w:p>
    <w:p w:rsidR="00F5418B" w:rsidRPr="00BC3C44" w:rsidRDefault="00E86C34" w:rsidP="003E5D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плановый период 2026и 2027</w:t>
      </w:r>
      <w:r w:rsidR="00F5418B" w:rsidRPr="00BC3C44">
        <w:rPr>
          <w:sz w:val="28"/>
          <w:szCs w:val="28"/>
        </w:rPr>
        <w:t xml:space="preserve"> годов:</w:t>
      </w:r>
    </w:p>
    <w:p w:rsidR="00F5418B" w:rsidRPr="00BC3C44" w:rsidRDefault="00F5418B" w:rsidP="003E5DF0">
      <w:pPr>
        <w:ind w:firstLine="851"/>
        <w:jc w:val="both"/>
        <w:rPr>
          <w:sz w:val="28"/>
          <w:szCs w:val="28"/>
        </w:rPr>
      </w:pPr>
      <w:r w:rsidRPr="00BC3C44">
        <w:rPr>
          <w:sz w:val="28"/>
          <w:szCs w:val="28"/>
        </w:rPr>
        <w:t>- общ</w:t>
      </w:r>
      <w:r w:rsidR="00A015BA">
        <w:rPr>
          <w:sz w:val="28"/>
          <w:szCs w:val="28"/>
        </w:rPr>
        <w:t xml:space="preserve">ий объем </w:t>
      </w:r>
      <w:r w:rsidR="009810AD">
        <w:rPr>
          <w:sz w:val="28"/>
          <w:szCs w:val="28"/>
        </w:rPr>
        <w:t>дохо</w:t>
      </w:r>
      <w:r w:rsidR="00890BEA">
        <w:rPr>
          <w:sz w:val="28"/>
          <w:szCs w:val="28"/>
        </w:rPr>
        <w:t>дов бюджета на 2026</w:t>
      </w:r>
      <w:r w:rsidRPr="00BC3C44">
        <w:rPr>
          <w:sz w:val="28"/>
          <w:szCs w:val="28"/>
        </w:rPr>
        <w:t xml:space="preserve"> год в сумме </w:t>
      </w:r>
      <w:r w:rsidR="00890BEA">
        <w:rPr>
          <w:sz w:val="28"/>
          <w:szCs w:val="28"/>
        </w:rPr>
        <w:t>3971,8</w:t>
      </w:r>
      <w:r w:rsidR="004D0A64">
        <w:rPr>
          <w:sz w:val="28"/>
          <w:szCs w:val="28"/>
        </w:rPr>
        <w:t xml:space="preserve"> </w:t>
      </w:r>
      <w:r w:rsidR="00890BEA">
        <w:rPr>
          <w:sz w:val="28"/>
          <w:szCs w:val="28"/>
        </w:rPr>
        <w:t>тыс. рублей и на 2027</w:t>
      </w:r>
      <w:r w:rsidRPr="00BC3C44">
        <w:rPr>
          <w:sz w:val="28"/>
          <w:szCs w:val="28"/>
        </w:rPr>
        <w:t xml:space="preserve"> год в сумме </w:t>
      </w:r>
      <w:r w:rsidR="00890BEA">
        <w:rPr>
          <w:sz w:val="28"/>
          <w:szCs w:val="28"/>
        </w:rPr>
        <w:t>4355,1</w:t>
      </w:r>
      <w:r w:rsidR="007172BF">
        <w:rPr>
          <w:sz w:val="28"/>
          <w:szCs w:val="28"/>
        </w:rPr>
        <w:t xml:space="preserve"> тыс. рублей.</w:t>
      </w:r>
    </w:p>
    <w:p w:rsidR="00F5418B" w:rsidRPr="00BC3C44" w:rsidRDefault="00F5418B" w:rsidP="003E5DF0">
      <w:pPr>
        <w:ind w:firstLine="851"/>
        <w:jc w:val="both"/>
        <w:rPr>
          <w:sz w:val="28"/>
          <w:szCs w:val="28"/>
        </w:rPr>
      </w:pPr>
      <w:r w:rsidRPr="00BC3C44">
        <w:rPr>
          <w:sz w:val="28"/>
          <w:szCs w:val="28"/>
        </w:rPr>
        <w:lastRenderedPageBreak/>
        <w:t>- общий объем расходов</w:t>
      </w:r>
      <w:r w:rsidR="006E2960">
        <w:rPr>
          <w:sz w:val="28"/>
          <w:szCs w:val="28"/>
        </w:rPr>
        <w:t xml:space="preserve"> на 2026</w:t>
      </w:r>
      <w:r w:rsidRPr="00BC3C44">
        <w:rPr>
          <w:sz w:val="28"/>
          <w:szCs w:val="28"/>
        </w:rPr>
        <w:t xml:space="preserve"> год в сумме </w:t>
      </w:r>
      <w:r w:rsidR="006E2960">
        <w:rPr>
          <w:sz w:val="28"/>
          <w:szCs w:val="28"/>
        </w:rPr>
        <w:t>3876,9</w:t>
      </w:r>
      <w:r w:rsidR="009810AD">
        <w:rPr>
          <w:sz w:val="28"/>
          <w:szCs w:val="28"/>
        </w:rPr>
        <w:t xml:space="preserve"> </w:t>
      </w:r>
      <w:r w:rsidRPr="00BC3C44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6E2960">
        <w:rPr>
          <w:sz w:val="28"/>
          <w:szCs w:val="28"/>
        </w:rPr>
        <w:t>94,9 тыс. рублей и на 2027</w:t>
      </w:r>
      <w:r w:rsidRPr="00BC3C44">
        <w:rPr>
          <w:sz w:val="28"/>
          <w:szCs w:val="28"/>
        </w:rPr>
        <w:t xml:space="preserve"> год в сумме </w:t>
      </w:r>
      <w:r w:rsidR="006E2960">
        <w:rPr>
          <w:sz w:val="28"/>
          <w:szCs w:val="28"/>
        </w:rPr>
        <w:t>4146,4</w:t>
      </w:r>
      <w:r w:rsidRPr="00BC3C44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6E2960">
        <w:rPr>
          <w:sz w:val="28"/>
          <w:szCs w:val="28"/>
        </w:rPr>
        <w:t>208</w:t>
      </w:r>
      <w:r w:rsidR="009810AD">
        <w:rPr>
          <w:sz w:val="28"/>
          <w:szCs w:val="28"/>
        </w:rPr>
        <w:t>,7</w:t>
      </w:r>
      <w:r w:rsidR="007172BF">
        <w:rPr>
          <w:sz w:val="28"/>
          <w:szCs w:val="28"/>
        </w:rPr>
        <w:t xml:space="preserve"> тыс. рублей.</w:t>
      </w:r>
    </w:p>
    <w:p w:rsidR="00F5418B" w:rsidRPr="00BC3C44" w:rsidRDefault="00F5418B" w:rsidP="003E5DF0">
      <w:pPr>
        <w:ind w:firstLine="851"/>
        <w:jc w:val="both"/>
        <w:rPr>
          <w:sz w:val="28"/>
          <w:szCs w:val="28"/>
        </w:rPr>
      </w:pPr>
      <w:r w:rsidRPr="00BC3C44">
        <w:rPr>
          <w:rStyle w:val="blk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обязательств,</w:t>
      </w:r>
      <w:r w:rsidR="00134298">
        <w:rPr>
          <w:sz w:val="28"/>
          <w:szCs w:val="28"/>
        </w:rPr>
        <w:t xml:space="preserve"> в плановом периоде на 202</w:t>
      </w:r>
      <w:r w:rsidR="006E2960">
        <w:rPr>
          <w:sz w:val="28"/>
          <w:szCs w:val="28"/>
        </w:rPr>
        <w:t>6 и 2027</w:t>
      </w:r>
      <w:r w:rsidR="00DD1250">
        <w:rPr>
          <w:sz w:val="28"/>
          <w:szCs w:val="28"/>
        </w:rPr>
        <w:t xml:space="preserve"> годов</w:t>
      </w:r>
      <w:r w:rsidRPr="00BC3C44">
        <w:rPr>
          <w:sz w:val="28"/>
          <w:szCs w:val="28"/>
        </w:rPr>
        <w:t xml:space="preserve"> в сумме 0,0 тыс. рублей;</w:t>
      </w:r>
    </w:p>
    <w:p w:rsidR="00F5418B" w:rsidRPr="00BC3C44" w:rsidRDefault="00F5418B" w:rsidP="003E5DF0">
      <w:pPr>
        <w:ind w:firstLine="851"/>
        <w:jc w:val="both"/>
        <w:rPr>
          <w:sz w:val="28"/>
          <w:szCs w:val="28"/>
        </w:rPr>
      </w:pPr>
      <w:r w:rsidRPr="00BC3C44">
        <w:rPr>
          <w:sz w:val="28"/>
          <w:szCs w:val="28"/>
        </w:rPr>
        <w:t>- дефицит бюд</w:t>
      </w:r>
      <w:r w:rsidR="006E2960">
        <w:rPr>
          <w:sz w:val="28"/>
          <w:szCs w:val="28"/>
        </w:rPr>
        <w:t>жета сельского поселения на 2026 и 2027</w:t>
      </w:r>
      <w:r w:rsidR="00DD1250">
        <w:rPr>
          <w:sz w:val="28"/>
          <w:szCs w:val="28"/>
        </w:rPr>
        <w:t xml:space="preserve"> годов</w:t>
      </w:r>
      <w:r w:rsidRPr="00BC3C44">
        <w:rPr>
          <w:sz w:val="28"/>
          <w:szCs w:val="28"/>
        </w:rPr>
        <w:t xml:space="preserve"> в сумме 0,0 тыс. рублей;</w:t>
      </w:r>
    </w:p>
    <w:p w:rsidR="00F5418B" w:rsidRPr="00BC3C44" w:rsidRDefault="00F5418B" w:rsidP="003E5DF0">
      <w:pPr>
        <w:ind w:firstLine="851"/>
        <w:jc w:val="both"/>
        <w:rPr>
          <w:sz w:val="28"/>
          <w:szCs w:val="28"/>
        </w:rPr>
      </w:pPr>
      <w:proofErr w:type="gramStart"/>
      <w:r w:rsidRPr="00BC3C44">
        <w:rPr>
          <w:sz w:val="28"/>
          <w:szCs w:val="28"/>
        </w:rPr>
        <w:t>- верхний предел муниц</w:t>
      </w:r>
      <w:r w:rsidR="006E2960">
        <w:rPr>
          <w:sz w:val="28"/>
          <w:szCs w:val="28"/>
        </w:rPr>
        <w:t>ипального долга на 1 января 2027</w:t>
      </w:r>
      <w:r w:rsidRPr="00BC3C44">
        <w:rPr>
          <w:sz w:val="28"/>
          <w:szCs w:val="28"/>
        </w:rPr>
        <w:t xml:space="preserve"> года </w:t>
      </w:r>
      <w:r w:rsidRPr="00BC3C44">
        <w:rPr>
          <w:color w:val="000000"/>
          <w:sz w:val="28"/>
          <w:szCs w:val="28"/>
        </w:rPr>
        <w:t>в сумме 0,00 тыс. рублей</w:t>
      </w:r>
      <w:r w:rsidR="006E2960">
        <w:rPr>
          <w:sz w:val="28"/>
          <w:szCs w:val="28"/>
        </w:rPr>
        <w:t>, на 1 января 2027</w:t>
      </w:r>
      <w:r w:rsidR="009810AD">
        <w:rPr>
          <w:sz w:val="28"/>
          <w:szCs w:val="28"/>
        </w:rPr>
        <w:t xml:space="preserve"> </w:t>
      </w:r>
      <w:r w:rsidRPr="00BC3C44">
        <w:rPr>
          <w:sz w:val="28"/>
          <w:szCs w:val="28"/>
        </w:rPr>
        <w:t xml:space="preserve">года </w:t>
      </w:r>
      <w:r w:rsidRPr="00BC3C44">
        <w:rPr>
          <w:color w:val="000000"/>
          <w:sz w:val="28"/>
          <w:szCs w:val="28"/>
        </w:rPr>
        <w:t>в сумме 0,00 тыс. рублей</w:t>
      </w:r>
      <w:r w:rsidRPr="00BC3C44">
        <w:rPr>
          <w:sz w:val="28"/>
          <w:szCs w:val="28"/>
        </w:rPr>
        <w:t>, в том числе по муниципальным гарантиям на 1 янв</w:t>
      </w:r>
      <w:r w:rsidR="0011070F">
        <w:rPr>
          <w:sz w:val="28"/>
          <w:szCs w:val="28"/>
        </w:rPr>
        <w:t>а</w:t>
      </w:r>
      <w:r w:rsidR="006E2960">
        <w:rPr>
          <w:sz w:val="28"/>
          <w:szCs w:val="28"/>
        </w:rPr>
        <w:t>ря 2027</w:t>
      </w:r>
      <w:r w:rsidR="009810AD">
        <w:rPr>
          <w:sz w:val="28"/>
          <w:szCs w:val="28"/>
        </w:rPr>
        <w:t xml:space="preserve"> года и на 1 января 202</w:t>
      </w:r>
      <w:r w:rsidR="006E2960">
        <w:rPr>
          <w:sz w:val="28"/>
          <w:szCs w:val="28"/>
        </w:rPr>
        <w:t>8</w:t>
      </w:r>
      <w:r w:rsidRPr="00BC3C44">
        <w:rPr>
          <w:sz w:val="28"/>
          <w:szCs w:val="28"/>
        </w:rPr>
        <w:t xml:space="preserve"> года в сумме 0,0 тыс. рублей;</w:t>
      </w:r>
      <w:proofErr w:type="gramEnd"/>
    </w:p>
    <w:p w:rsidR="00F5418B" w:rsidRPr="000F2E6F" w:rsidRDefault="00F5418B" w:rsidP="000F2E6F">
      <w:pPr>
        <w:ind w:firstLine="851"/>
        <w:jc w:val="both"/>
        <w:rPr>
          <w:sz w:val="28"/>
          <w:szCs w:val="28"/>
        </w:rPr>
      </w:pPr>
      <w:r w:rsidRPr="00BC3C44">
        <w:rPr>
          <w:sz w:val="28"/>
          <w:szCs w:val="28"/>
        </w:rPr>
        <w:t>- размер резервного фонда администр</w:t>
      </w:r>
      <w:r w:rsidR="00134298">
        <w:rPr>
          <w:sz w:val="28"/>
          <w:szCs w:val="28"/>
        </w:rPr>
        <w:t>ации сель</w:t>
      </w:r>
      <w:r w:rsidR="006E2960">
        <w:rPr>
          <w:sz w:val="28"/>
          <w:szCs w:val="28"/>
        </w:rPr>
        <w:t>ского поселения на 2026</w:t>
      </w:r>
      <w:r w:rsidR="007F356E">
        <w:rPr>
          <w:sz w:val="28"/>
          <w:szCs w:val="28"/>
        </w:rPr>
        <w:t>год - 40</w:t>
      </w:r>
      <w:r w:rsidR="000F2ABF">
        <w:rPr>
          <w:sz w:val="28"/>
          <w:szCs w:val="28"/>
        </w:rPr>
        <w:t xml:space="preserve"> тыс. рублей, на 2026</w:t>
      </w:r>
      <w:r w:rsidR="006E2960">
        <w:rPr>
          <w:sz w:val="28"/>
          <w:szCs w:val="28"/>
        </w:rPr>
        <w:t xml:space="preserve"> год - 0</w:t>
      </w:r>
      <w:r w:rsidRPr="00BC3C44">
        <w:rPr>
          <w:sz w:val="28"/>
          <w:szCs w:val="28"/>
        </w:rPr>
        <w:t xml:space="preserve"> тыс. рублей.</w:t>
      </w:r>
    </w:p>
    <w:p w:rsidR="00F5418B" w:rsidRPr="00BC3C44" w:rsidRDefault="00F5418B" w:rsidP="003E5DF0">
      <w:pPr>
        <w:ind w:firstLine="709"/>
        <w:jc w:val="both"/>
        <w:rPr>
          <w:b/>
          <w:bCs/>
          <w:sz w:val="28"/>
          <w:szCs w:val="28"/>
        </w:rPr>
      </w:pPr>
      <w:r w:rsidRPr="00BC3C44">
        <w:rPr>
          <w:b/>
          <w:bCs/>
          <w:sz w:val="28"/>
          <w:szCs w:val="28"/>
        </w:rPr>
        <w:t>Статья 2</w:t>
      </w:r>
      <w:r w:rsidRPr="00BC3C44">
        <w:rPr>
          <w:sz w:val="28"/>
          <w:szCs w:val="28"/>
        </w:rPr>
        <w:t xml:space="preserve">. Закрепить перечень главных администраторов доходов бюджета и иных поступлений бюджета </w:t>
      </w:r>
      <w:r w:rsidR="00C21A2A" w:rsidRPr="00BC3C44">
        <w:rPr>
          <w:sz w:val="28"/>
          <w:szCs w:val="28"/>
        </w:rPr>
        <w:t>Шеинского</w:t>
      </w:r>
      <w:r w:rsidR="006E2960">
        <w:rPr>
          <w:sz w:val="28"/>
          <w:szCs w:val="28"/>
        </w:rPr>
        <w:t xml:space="preserve"> сельского поселения на 2025</w:t>
      </w:r>
      <w:r w:rsidRPr="00BC3C44">
        <w:rPr>
          <w:sz w:val="28"/>
          <w:szCs w:val="28"/>
        </w:rPr>
        <w:t xml:space="preserve"> год и плановы</w:t>
      </w:r>
      <w:r w:rsidR="006E2960">
        <w:rPr>
          <w:sz w:val="28"/>
          <w:szCs w:val="28"/>
        </w:rPr>
        <w:t>й период 2026</w:t>
      </w:r>
      <w:r w:rsidR="00134298">
        <w:rPr>
          <w:sz w:val="28"/>
          <w:szCs w:val="28"/>
        </w:rPr>
        <w:t xml:space="preserve"> </w:t>
      </w:r>
      <w:r w:rsidR="00FD7774">
        <w:rPr>
          <w:sz w:val="28"/>
          <w:szCs w:val="28"/>
        </w:rPr>
        <w:t>и</w:t>
      </w:r>
      <w:r w:rsidR="006E2960">
        <w:rPr>
          <w:sz w:val="28"/>
          <w:szCs w:val="28"/>
        </w:rPr>
        <w:t xml:space="preserve"> 2027</w:t>
      </w:r>
      <w:r w:rsidRPr="00BC3C44">
        <w:rPr>
          <w:sz w:val="28"/>
          <w:szCs w:val="28"/>
        </w:rPr>
        <w:t xml:space="preserve"> годов, согласно приложению № 2 к настоящему решению.</w:t>
      </w:r>
    </w:p>
    <w:p w:rsidR="00F5418B" w:rsidRPr="00BC3C44" w:rsidRDefault="00F5418B" w:rsidP="003E5D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3C44">
        <w:rPr>
          <w:sz w:val="28"/>
          <w:szCs w:val="28"/>
        </w:rPr>
        <w:t xml:space="preserve">Утвердить перечень главных </w:t>
      </w:r>
      <w:proofErr w:type="gramStart"/>
      <w:r w:rsidRPr="00BC3C44">
        <w:rPr>
          <w:sz w:val="28"/>
          <w:szCs w:val="28"/>
        </w:rPr>
        <w:t>администраторов дох</w:t>
      </w:r>
      <w:r w:rsidR="007172BF">
        <w:rPr>
          <w:sz w:val="28"/>
          <w:szCs w:val="28"/>
        </w:rPr>
        <w:t>одов бюджета поселения</w:t>
      </w:r>
      <w:proofErr w:type="gramEnd"/>
      <w:r w:rsidR="007172BF">
        <w:rPr>
          <w:sz w:val="28"/>
          <w:szCs w:val="28"/>
        </w:rPr>
        <w:t xml:space="preserve"> </w:t>
      </w:r>
      <w:r w:rsidRPr="00BC3C44">
        <w:rPr>
          <w:sz w:val="28"/>
          <w:szCs w:val="28"/>
        </w:rPr>
        <w:t>согласно приложению № 3 к настоящему решению.</w:t>
      </w:r>
    </w:p>
    <w:p w:rsidR="00F5418B" w:rsidRPr="00BC3C44" w:rsidRDefault="00F5418B" w:rsidP="000F2E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3C44">
        <w:rPr>
          <w:sz w:val="28"/>
          <w:szCs w:val="28"/>
        </w:rPr>
        <w:t xml:space="preserve">Утвердить перечень главных </w:t>
      </w:r>
      <w:proofErr w:type="gramStart"/>
      <w:r w:rsidRPr="00BC3C44">
        <w:rPr>
          <w:sz w:val="28"/>
          <w:szCs w:val="28"/>
        </w:rPr>
        <w:t>администраторов источников финансирования дефицита бюд</w:t>
      </w:r>
      <w:r w:rsidR="00134298">
        <w:rPr>
          <w:sz w:val="28"/>
          <w:szCs w:val="28"/>
        </w:rPr>
        <w:t>жета сельского поселения</w:t>
      </w:r>
      <w:proofErr w:type="gramEnd"/>
      <w:r w:rsidR="006E2960">
        <w:rPr>
          <w:sz w:val="28"/>
          <w:szCs w:val="28"/>
        </w:rPr>
        <w:t xml:space="preserve"> на 2025</w:t>
      </w:r>
      <w:r w:rsidR="00FD7774">
        <w:rPr>
          <w:sz w:val="28"/>
          <w:szCs w:val="28"/>
        </w:rPr>
        <w:t xml:space="preserve"> год и плановый период </w:t>
      </w:r>
      <w:r w:rsidR="006E2960">
        <w:rPr>
          <w:sz w:val="28"/>
          <w:szCs w:val="28"/>
        </w:rPr>
        <w:t>2026</w:t>
      </w:r>
      <w:r w:rsidR="00134298">
        <w:rPr>
          <w:sz w:val="28"/>
          <w:szCs w:val="28"/>
        </w:rPr>
        <w:t xml:space="preserve"> </w:t>
      </w:r>
      <w:r w:rsidR="00FD7774">
        <w:rPr>
          <w:sz w:val="28"/>
          <w:szCs w:val="28"/>
        </w:rPr>
        <w:t>и</w:t>
      </w:r>
      <w:r w:rsidR="006E2960">
        <w:rPr>
          <w:sz w:val="28"/>
          <w:szCs w:val="28"/>
        </w:rPr>
        <w:t xml:space="preserve"> 2027</w:t>
      </w:r>
      <w:r w:rsidRPr="00BC3C44">
        <w:rPr>
          <w:sz w:val="28"/>
          <w:szCs w:val="28"/>
        </w:rPr>
        <w:t xml:space="preserve"> годов согласно приложению № 4 к настоящему решению.</w:t>
      </w:r>
    </w:p>
    <w:p w:rsidR="00F5418B" w:rsidRPr="000F2E6F" w:rsidRDefault="00F5418B" w:rsidP="000F2E6F">
      <w:pPr>
        <w:ind w:firstLine="709"/>
        <w:jc w:val="both"/>
        <w:rPr>
          <w:sz w:val="28"/>
          <w:szCs w:val="28"/>
        </w:rPr>
      </w:pPr>
      <w:r w:rsidRPr="00BC3C44">
        <w:rPr>
          <w:b/>
          <w:bCs/>
          <w:sz w:val="28"/>
          <w:szCs w:val="28"/>
        </w:rPr>
        <w:t>Статья 3.</w:t>
      </w:r>
      <w:r w:rsidRPr="00BC3C44">
        <w:rPr>
          <w:sz w:val="28"/>
          <w:szCs w:val="28"/>
        </w:rPr>
        <w:t xml:space="preserve"> </w:t>
      </w:r>
      <w:proofErr w:type="gramStart"/>
      <w:r w:rsidRPr="00BC3C44">
        <w:rPr>
          <w:sz w:val="28"/>
          <w:szCs w:val="28"/>
        </w:rPr>
        <w:t>Установить, что доходы бюджета сельско</w:t>
      </w:r>
      <w:r w:rsidR="00134298">
        <w:rPr>
          <w:sz w:val="28"/>
          <w:szCs w:val="28"/>
        </w:rPr>
        <w:t>го поселения, посту</w:t>
      </w:r>
      <w:r w:rsidR="006E2960">
        <w:rPr>
          <w:sz w:val="28"/>
          <w:szCs w:val="28"/>
        </w:rPr>
        <w:t>пающие в 2025 году и плановом периоде 2026</w:t>
      </w:r>
      <w:r w:rsidR="00134298">
        <w:rPr>
          <w:sz w:val="28"/>
          <w:szCs w:val="28"/>
        </w:rPr>
        <w:t xml:space="preserve"> </w:t>
      </w:r>
      <w:r w:rsidR="00FD7774">
        <w:rPr>
          <w:sz w:val="28"/>
          <w:szCs w:val="28"/>
        </w:rPr>
        <w:t>и</w:t>
      </w:r>
      <w:r w:rsidR="006E2960">
        <w:rPr>
          <w:sz w:val="28"/>
          <w:szCs w:val="28"/>
        </w:rPr>
        <w:t xml:space="preserve"> 2027</w:t>
      </w:r>
      <w:r w:rsidR="009810AD">
        <w:rPr>
          <w:sz w:val="28"/>
          <w:szCs w:val="28"/>
        </w:rPr>
        <w:t xml:space="preserve"> </w:t>
      </w:r>
      <w:r w:rsidRPr="00BC3C44">
        <w:rPr>
          <w:sz w:val="28"/>
          <w:szCs w:val="28"/>
        </w:rPr>
        <w:t>годов формируются в соответствии с законодательством Российской Федерации, а также по дополнительным (дифференцированным) нормативам отчислений федеральных налогов, сборов, налогов, предусмотренных специальными налоговыми режимами, установленным решением муниципального района, и отдельных неналоговых доходов.</w:t>
      </w:r>
      <w:proofErr w:type="gramEnd"/>
    </w:p>
    <w:p w:rsidR="00F5418B" w:rsidRPr="00BC3C44" w:rsidRDefault="00F5418B" w:rsidP="000F2E6F">
      <w:pPr>
        <w:ind w:firstLine="709"/>
        <w:jc w:val="both"/>
        <w:rPr>
          <w:b/>
          <w:sz w:val="28"/>
          <w:szCs w:val="28"/>
        </w:rPr>
      </w:pPr>
      <w:r w:rsidRPr="00BC3C44">
        <w:rPr>
          <w:b/>
          <w:sz w:val="28"/>
          <w:szCs w:val="28"/>
        </w:rPr>
        <w:t>Статья 4.</w:t>
      </w:r>
      <w:r w:rsidRPr="00BC3C44">
        <w:rPr>
          <w:sz w:val="28"/>
          <w:szCs w:val="28"/>
        </w:rPr>
        <w:t xml:space="preserve"> Учесть в бюджете посе</w:t>
      </w:r>
      <w:r w:rsidR="006E2960">
        <w:rPr>
          <w:sz w:val="28"/>
          <w:szCs w:val="28"/>
        </w:rPr>
        <w:t>ления на 2025</w:t>
      </w:r>
      <w:r w:rsidR="00852F87">
        <w:rPr>
          <w:sz w:val="28"/>
          <w:szCs w:val="28"/>
        </w:rPr>
        <w:t xml:space="preserve"> и плановый период 2</w:t>
      </w:r>
      <w:r w:rsidR="006E2960">
        <w:rPr>
          <w:sz w:val="28"/>
          <w:szCs w:val="28"/>
        </w:rPr>
        <w:t>026</w:t>
      </w:r>
      <w:r w:rsidR="00FD7774">
        <w:rPr>
          <w:sz w:val="28"/>
          <w:szCs w:val="28"/>
        </w:rPr>
        <w:t xml:space="preserve"> и </w:t>
      </w:r>
      <w:r w:rsidR="006E2960">
        <w:rPr>
          <w:sz w:val="28"/>
          <w:szCs w:val="28"/>
        </w:rPr>
        <w:t>2027</w:t>
      </w:r>
      <w:r w:rsidRPr="00BC3C44">
        <w:rPr>
          <w:sz w:val="28"/>
          <w:szCs w:val="28"/>
        </w:rPr>
        <w:t xml:space="preserve"> годов общий объем доходов бюджета муниципального образования «</w:t>
      </w:r>
      <w:r w:rsidR="00C21A2A" w:rsidRPr="00BC3C44">
        <w:rPr>
          <w:sz w:val="28"/>
          <w:szCs w:val="28"/>
        </w:rPr>
        <w:t>Шеинское</w:t>
      </w:r>
      <w:r w:rsidRPr="00BC3C44">
        <w:rPr>
          <w:sz w:val="28"/>
          <w:szCs w:val="28"/>
        </w:rPr>
        <w:t xml:space="preserve"> сельское поселение» по основным источникам в объеме согласно приложению № 5 к настоящему решению</w:t>
      </w:r>
      <w:r w:rsidRPr="00BC3C44">
        <w:rPr>
          <w:b/>
          <w:sz w:val="28"/>
          <w:szCs w:val="28"/>
        </w:rPr>
        <w:t>.</w:t>
      </w:r>
    </w:p>
    <w:p w:rsidR="00F5418B" w:rsidRPr="00BC3C44" w:rsidRDefault="00F5418B" w:rsidP="003E5DF0">
      <w:pPr>
        <w:ind w:firstLine="851"/>
        <w:jc w:val="both"/>
        <w:rPr>
          <w:sz w:val="28"/>
          <w:szCs w:val="28"/>
        </w:rPr>
      </w:pPr>
      <w:r w:rsidRPr="00BC3C44">
        <w:rPr>
          <w:b/>
          <w:sz w:val="28"/>
          <w:szCs w:val="28"/>
        </w:rPr>
        <w:t>Статья 5.</w:t>
      </w:r>
      <w:r w:rsidRPr="00BC3C44">
        <w:rPr>
          <w:sz w:val="28"/>
          <w:szCs w:val="28"/>
        </w:rPr>
        <w:t xml:space="preserve"> Утвердить распределени</w:t>
      </w:r>
      <w:r w:rsidR="006E2960">
        <w:rPr>
          <w:sz w:val="28"/>
          <w:szCs w:val="28"/>
        </w:rPr>
        <w:t>е бюджетных ассигнований на 2025</w:t>
      </w:r>
      <w:r w:rsidR="00852F87">
        <w:rPr>
          <w:sz w:val="28"/>
          <w:szCs w:val="28"/>
        </w:rPr>
        <w:t xml:space="preserve"> год и план</w:t>
      </w:r>
      <w:r w:rsidR="000F2ABF">
        <w:rPr>
          <w:sz w:val="28"/>
          <w:szCs w:val="28"/>
        </w:rPr>
        <w:t>овый</w:t>
      </w:r>
      <w:r w:rsidR="006E2960">
        <w:rPr>
          <w:sz w:val="28"/>
          <w:szCs w:val="28"/>
        </w:rPr>
        <w:t xml:space="preserve"> период 2026</w:t>
      </w:r>
      <w:r w:rsidR="00FD7774">
        <w:rPr>
          <w:sz w:val="28"/>
          <w:szCs w:val="28"/>
        </w:rPr>
        <w:t xml:space="preserve"> и </w:t>
      </w:r>
      <w:r w:rsidR="006E2960">
        <w:rPr>
          <w:sz w:val="28"/>
          <w:szCs w:val="28"/>
        </w:rPr>
        <w:t>2027</w:t>
      </w:r>
      <w:r w:rsidR="009810AD">
        <w:rPr>
          <w:sz w:val="28"/>
          <w:szCs w:val="28"/>
        </w:rPr>
        <w:t xml:space="preserve"> </w:t>
      </w:r>
      <w:r w:rsidRPr="00BC3C44">
        <w:rPr>
          <w:sz w:val="28"/>
          <w:szCs w:val="28"/>
        </w:rPr>
        <w:t xml:space="preserve">годов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BC3C44">
        <w:rPr>
          <w:sz w:val="28"/>
          <w:szCs w:val="28"/>
        </w:rPr>
        <w:t>видов расходов классификации расходов бюджета сельского поселения</w:t>
      </w:r>
      <w:proofErr w:type="gramEnd"/>
      <w:r w:rsidRPr="00BC3C44">
        <w:rPr>
          <w:sz w:val="28"/>
          <w:szCs w:val="28"/>
        </w:rPr>
        <w:t xml:space="preserve"> согласно приложению № 6 к настоящему решению.</w:t>
      </w:r>
    </w:p>
    <w:p w:rsidR="00F5418B" w:rsidRPr="000F2E6F" w:rsidRDefault="00F5418B" w:rsidP="000F2E6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C3C44">
        <w:rPr>
          <w:rFonts w:ascii="Times New Roman" w:hAnsi="Times New Roman" w:cs="Times New Roman"/>
          <w:sz w:val="28"/>
          <w:szCs w:val="28"/>
        </w:rPr>
        <w:t xml:space="preserve">Утвердить перечень главных </w:t>
      </w:r>
      <w:proofErr w:type="gramStart"/>
      <w:r w:rsidRPr="00BC3C44">
        <w:rPr>
          <w:rFonts w:ascii="Times New Roman" w:hAnsi="Times New Roman" w:cs="Times New Roman"/>
          <w:sz w:val="28"/>
          <w:szCs w:val="28"/>
        </w:rPr>
        <w:t>распорядителей средств бюджета сельского поселения</w:t>
      </w:r>
      <w:proofErr w:type="gramEnd"/>
      <w:r w:rsidRPr="00BC3C44">
        <w:rPr>
          <w:rFonts w:ascii="Times New Roman" w:hAnsi="Times New Roman" w:cs="Times New Roman"/>
          <w:sz w:val="28"/>
          <w:szCs w:val="28"/>
        </w:rPr>
        <w:t xml:space="preserve"> согласно приложению № 7 к настоящему решению.</w:t>
      </w:r>
    </w:p>
    <w:p w:rsidR="00F5418B" w:rsidRPr="00BC3C44" w:rsidRDefault="00F5418B" w:rsidP="003E5DF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C3C44">
        <w:rPr>
          <w:rFonts w:ascii="Times New Roman" w:hAnsi="Times New Roman" w:cs="Times New Roman"/>
          <w:b/>
          <w:bCs/>
          <w:sz w:val="28"/>
          <w:szCs w:val="28"/>
        </w:rPr>
        <w:t>Статья 6</w:t>
      </w:r>
      <w:r w:rsidRPr="00BC3C44">
        <w:rPr>
          <w:rFonts w:ascii="Times New Roman" w:hAnsi="Times New Roman" w:cs="Times New Roman"/>
          <w:sz w:val="28"/>
          <w:szCs w:val="28"/>
        </w:rPr>
        <w:t xml:space="preserve">. Утвердить перечень </w:t>
      </w:r>
      <w:proofErr w:type="gramStart"/>
      <w:r w:rsidRPr="00BC3C44">
        <w:rPr>
          <w:rFonts w:ascii="Times New Roman" w:hAnsi="Times New Roman" w:cs="Times New Roman"/>
          <w:sz w:val="28"/>
          <w:szCs w:val="28"/>
        </w:rPr>
        <w:t>получателей средств бюджета сельского поселения</w:t>
      </w:r>
      <w:proofErr w:type="gramEnd"/>
      <w:r w:rsidRPr="00BC3C44">
        <w:rPr>
          <w:rFonts w:ascii="Times New Roman" w:hAnsi="Times New Roman" w:cs="Times New Roman"/>
          <w:sz w:val="28"/>
          <w:szCs w:val="28"/>
        </w:rPr>
        <w:t xml:space="preserve"> согласно приложению № 8 к настоящему решению.</w:t>
      </w:r>
    </w:p>
    <w:p w:rsidR="00F5418B" w:rsidRPr="000F2E6F" w:rsidRDefault="00F5418B" w:rsidP="000F2E6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C3C4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Муниципальные программы </w:t>
      </w:r>
      <w:r w:rsidR="00C21A2A" w:rsidRPr="00BC3C44">
        <w:rPr>
          <w:rFonts w:ascii="Times New Roman" w:hAnsi="Times New Roman" w:cs="Times New Roman"/>
          <w:sz w:val="28"/>
          <w:szCs w:val="28"/>
        </w:rPr>
        <w:t>Шеинского</w:t>
      </w:r>
      <w:r w:rsidRPr="00BC3C44">
        <w:rPr>
          <w:rFonts w:ascii="Times New Roman" w:hAnsi="Times New Roman" w:cs="Times New Roman"/>
          <w:sz w:val="28"/>
          <w:szCs w:val="28"/>
        </w:rPr>
        <w:t xml:space="preserve"> сельского поселения подлежат приведению в соответствие с настоящим решением не позднее трех месяцев со дня вступления настоящего решения в силу. </w:t>
      </w:r>
    </w:p>
    <w:p w:rsidR="00F5418B" w:rsidRPr="00BC3C44" w:rsidRDefault="00F5418B" w:rsidP="003E5DF0">
      <w:pPr>
        <w:pStyle w:val="ConsPlusNormal"/>
        <w:widowControl/>
        <w:tabs>
          <w:tab w:val="left" w:pos="9072"/>
          <w:tab w:val="left" w:pos="94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44">
        <w:rPr>
          <w:rFonts w:ascii="Times New Roman" w:hAnsi="Times New Roman" w:cs="Times New Roman"/>
          <w:b/>
          <w:sz w:val="28"/>
          <w:szCs w:val="28"/>
        </w:rPr>
        <w:t>Статья 7.</w:t>
      </w:r>
      <w:r w:rsidRPr="00BC3C44">
        <w:rPr>
          <w:rFonts w:ascii="Times New Roman" w:hAnsi="Times New Roman" w:cs="Times New Roman"/>
          <w:sz w:val="28"/>
          <w:szCs w:val="28"/>
        </w:rPr>
        <w:t xml:space="preserve"> Утвердить ведомственную структуру расходов бюд</w:t>
      </w:r>
      <w:r w:rsidR="00852F87">
        <w:rPr>
          <w:rFonts w:ascii="Times New Roman" w:hAnsi="Times New Roman" w:cs="Times New Roman"/>
          <w:sz w:val="28"/>
          <w:szCs w:val="28"/>
        </w:rPr>
        <w:t xml:space="preserve">жета сельского </w:t>
      </w:r>
      <w:r w:rsidR="000F2ABF">
        <w:rPr>
          <w:rFonts w:ascii="Times New Roman" w:hAnsi="Times New Roman" w:cs="Times New Roman"/>
          <w:sz w:val="28"/>
          <w:szCs w:val="28"/>
        </w:rPr>
        <w:t>посел</w:t>
      </w:r>
      <w:r w:rsidR="006E2960">
        <w:rPr>
          <w:rFonts w:ascii="Times New Roman" w:hAnsi="Times New Roman" w:cs="Times New Roman"/>
          <w:sz w:val="28"/>
          <w:szCs w:val="28"/>
        </w:rPr>
        <w:t>ения на 2025</w:t>
      </w:r>
      <w:r w:rsidR="00134298">
        <w:rPr>
          <w:rFonts w:ascii="Times New Roman" w:hAnsi="Times New Roman" w:cs="Times New Roman"/>
          <w:sz w:val="28"/>
          <w:szCs w:val="28"/>
        </w:rPr>
        <w:t xml:space="preserve"> год и плановый </w:t>
      </w:r>
      <w:r w:rsidR="009810AD">
        <w:rPr>
          <w:rFonts w:ascii="Times New Roman" w:hAnsi="Times New Roman" w:cs="Times New Roman"/>
          <w:sz w:val="28"/>
          <w:szCs w:val="28"/>
        </w:rPr>
        <w:t>перио</w:t>
      </w:r>
      <w:r w:rsidR="006E2960">
        <w:rPr>
          <w:rFonts w:ascii="Times New Roman" w:hAnsi="Times New Roman" w:cs="Times New Roman"/>
          <w:sz w:val="28"/>
          <w:szCs w:val="28"/>
        </w:rPr>
        <w:t>д 2026</w:t>
      </w:r>
      <w:r w:rsidR="00FD7774">
        <w:rPr>
          <w:rFonts w:ascii="Times New Roman" w:hAnsi="Times New Roman" w:cs="Times New Roman"/>
          <w:sz w:val="28"/>
          <w:szCs w:val="28"/>
        </w:rPr>
        <w:t xml:space="preserve"> и </w:t>
      </w:r>
      <w:r w:rsidR="006E2960">
        <w:rPr>
          <w:rFonts w:ascii="Times New Roman" w:hAnsi="Times New Roman" w:cs="Times New Roman"/>
          <w:sz w:val="28"/>
          <w:szCs w:val="28"/>
        </w:rPr>
        <w:t>2027</w:t>
      </w:r>
      <w:r w:rsidRPr="00BC3C4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269A0">
        <w:rPr>
          <w:rFonts w:ascii="Times New Roman" w:hAnsi="Times New Roman" w:cs="Times New Roman"/>
          <w:sz w:val="28"/>
          <w:szCs w:val="28"/>
        </w:rPr>
        <w:t>.</w:t>
      </w:r>
    </w:p>
    <w:p w:rsidR="00F5418B" w:rsidRPr="000F2E6F" w:rsidRDefault="00F5418B" w:rsidP="000F2E6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C3C44">
        <w:rPr>
          <w:rFonts w:ascii="Times New Roman" w:hAnsi="Times New Roman" w:cs="Times New Roman"/>
          <w:color w:val="000000"/>
          <w:sz w:val="28"/>
          <w:szCs w:val="28"/>
        </w:rPr>
        <w:t>Изменение показателей ведомственной структуры расходов,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 бюджета.</w:t>
      </w:r>
    </w:p>
    <w:p w:rsidR="00F5418B" w:rsidRPr="00BC3C44" w:rsidRDefault="00F5418B" w:rsidP="003E5DF0">
      <w:pPr>
        <w:ind w:firstLine="709"/>
        <w:jc w:val="both"/>
        <w:rPr>
          <w:b/>
          <w:sz w:val="28"/>
          <w:szCs w:val="28"/>
        </w:rPr>
      </w:pPr>
      <w:r w:rsidRPr="00BC3C44">
        <w:rPr>
          <w:b/>
          <w:sz w:val="28"/>
          <w:szCs w:val="28"/>
        </w:rPr>
        <w:t>Статья 8.</w:t>
      </w:r>
      <w:r w:rsidR="006E2960">
        <w:rPr>
          <w:sz w:val="28"/>
          <w:szCs w:val="28"/>
        </w:rPr>
        <w:t xml:space="preserve"> Утвердить в 2025 году и плановом периоде 2026</w:t>
      </w:r>
      <w:r w:rsidR="00134298">
        <w:rPr>
          <w:sz w:val="28"/>
          <w:szCs w:val="28"/>
        </w:rPr>
        <w:t xml:space="preserve"> </w:t>
      </w:r>
      <w:r w:rsidR="00FD7774">
        <w:rPr>
          <w:sz w:val="28"/>
          <w:szCs w:val="28"/>
        </w:rPr>
        <w:t>и</w:t>
      </w:r>
      <w:r w:rsidR="006E2960">
        <w:rPr>
          <w:sz w:val="28"/>
          <w:szCs w:val="28"/>
        </w:rPr>
        <w:t xml:space="preserve"> 2027</w:t>
      </w:r>
      <w:r w:rsidRPr="00BC3C44">
        <w:rPr>
          <w:sz w:val="28"/>
          <w:szCs w:val="28"/>
        </w:rPr>
        <w:t xml:space="preserve"> годов </w:t>
      </w:r>
      <w:r w:rsidRPr="00BC3C44">
        <w:rPr>
          <w:sz w:val="28"/>
          <w:szCs w:val="28"/>
          <w:shd w:val="clear" w:color="auto" w:fill="FCFCFC"/>
        </w:rPr>
        <w:t>объем межбюджетных трансфертов, получаемых из других бюджетов и предоставляемых другим бюджетам бюджетной системы Российской Федерации, направляе</w:t>
      </w:r>
      <w:r w:rsidR="00DE36C1">
        <w:rPr>
          <w:sz w:val="28"/>
          <w:szCs w:val="28"/>
          <w:shd w:val="clear" w:color="auto" w:fill="FCFCFC"/>
        </w:rPr>
        <w:t>мые на финансирования расходов</w:t>
      </w:r>
      <w:r w:rsidRPr="00BC3C44">
        <w:rPr>
          <w:sz w:val="28"/>
          <w:szCs w:val="28"/>
          <w:shd w:val="clear" w:color="auto" w:fill="FCFCFC"/>
        </w:rPr>
        <w:t>, в размерах согласно приложению №10 к настоящему решению</w:t>
      </w:r>
      <w:r w:rsidRPr="00BC3C44">
        <w:rPr>
          <w:sz w:val="28"/>
          <w:szCs w:val="28"/>
        </w:rPr>
        <w:t>.</w:t>
      </w:r>
    </w:p>
    <w:p w:rsidR="00F5418B" w:rsidRPr="000F2E6F" w:rsidRDefault="00F5418B" w:rsidP="000F2E6F">
      <w:pPr>
        <w:ind w:firstLine="708"/>
        <w:jc w:val="both"/>
        <w:rPr>
          <w:sz w:val="28"/>
          <w:szCs w:val="28"/>
        </w:rPr>
      </w:pPr>
      <w:r w:rsidRPr="00BC3C44">
        <w:rPr>
          <w:iCs/>
          <w:sz w:val="28"/>
          <w:szCs w:val="28"/>
        </w:rPr>
        <w:t>Передача полномочий осуществляется на основании соглашений, в том числе и в случае решения вопросов межмуниципального характера</w:t>
      </w:r>
      <w:r w:rsidRPr="00BC3C44">
        <w:rPr>
          <w:sz w:val="28"/>
          <w:szCs w:val="28"/>
        </w:rPr>
        <w:t>.</w:t>
      </w:r>
    </w:p>
    <w:p w:rsidR="00F5418B" w:rsidRPr="000F2E6F" w:rsidRDefault="00F5418B" w:rsidP="000F2E6F">
      <w:pPr>
        <w:ind w:firstLine="708"/>
        <w:jc w:val="both"/>
        <w:rPr>
          <w:sz w:val="28"/>
          <w:szCs w:val="28"/>
        </w:rPr>
      </w:pPr>
      <w:r w:rsidRPr="00BC3C44">
        <w:rPr>
          <w:b/>
          <w:bCs/>
          <w:sz w:val="28"/>
          <w:szCs w:val="28"/>
        </w:rPr>
        <w:t xml:space="preserve">Статья 9. </w:t>
      </w:r>
      <w:r w:rsidRPr="00BC3C44">
        <w:rPr>
          <w:sz w:val="28"/>
          <w:szCs w:val="28"/>
        </w:rPr>
        <w:t xml:space="preserve">Утвердить источники внутреннего </w:t>
      </w:r>
      <w:proofErr w:type="gramStart"/>
      <w:r w:rsidRPr="00BC3C44">
        <w:rPr>
          <w:sz w:val="28"/>
          <w:szCs w:val="28"/>
        </w:rPr>
        <w:t>финансирования дефицита бюд</w:t>
      </w:r>
      <w:r w:rsidR="000F2ABF">
        <w:rPr>
          <w:sz w:val="28"/>
          <w:szCs w:val="28"/>
        </w:rPr>
        <w:t>жета сельского поселения</w:t>
      </w:r>
      <w:proofErr w:type="gramEnd"/>
      <w:r w:rsidR="000F2ABF">
        <w:rPr>
          <w:sz w:val="28"/>
          <w:szCs w:val="28"/>
        </w:rPr>
        <w:t xml:space="preserve"> на 202</w:t>
      </w:r>
      <w:r w:rsidR="006E2960">
        <w:rPr>
          <w:sz w:val="28"/>
          <w:szCs w:val="28"/>
        </w:rPr>
        <w:t>5</w:t>
      </w:r>
      <w:r w:rsidR="000F2ABF">
        <w:rPr>
          <w:sz w:val="28"/>
          <w:szCs w:val="28"/>
        </w:rPr>
        <w:t xml:space="preserve"> год и плановый период 202</w:t>
      </w:r>
      <w:r w:rsidR="006E2960">
        <w:rPr>
          <w:sz w:val="28"/>
          <w:szCs w:val="28"/>
        </w:rPr>
        <w:t>6</w:t>
      </w:r>
      <w:r w:rsidR="00134298">
        <w:rPr>
          <w:sz w:val="28"/>
          <w:szCs w:val="28"/>
        </w:rPr>
        <w:t xml:space="preserve"> </w:t>
      </w:r>
      <w:r w:rsidR="00FD7774">
        <w:rPr>
          <w:sz w:val="28"/>
          <w:szCs w:val="28"/>
        </w:rPr>
        <w:t>и</w:t>
      </w:r>
      <w:r w:rsidR="006E2960">
        <w:rPr>
          <w:sz w:val="28"/>
          <w:szCs w:val="28"/>
        </w:rPr>
        <w:t xml:space="preserve"> 2027</w:t>
      </w:r>
      <w:r w:rsidRPr="00BC3C44">
        <w:rPr>
          <w:sz w:val="28"/>
          <w:szCs w:val="28"/>
        </w:rPr>
        <w:t xml:space="preserve"> годов согласно приложению №11 к настоящему решению.</w:t>
      </w:r>
    </w:p>
    <w:p w:rsidR="00F5418B" w:rsidRPr="00BC3C44" w:rsidRDefault="00F5418B" w:rsidP="00A21CCA">
      <w:pPr>
        <w:ind w:firstLine="708"/>
        <w:jc w:val="both"/>
        <w:rPr>
          <w:sz w:val="28"/>
          <w:szCs w:val="28"/>
        </w:rPr>
      </w:pPr>
      <w:r w:rsidRPr="00BC3C44">
        <w:rPr>
          <w:b/>
          <w:bCs/>
          <w:sz w:val="28"/>
          <w:szCs w:val="28"/>
        </w:rPr>
        <w:t>Статья 10.</w:t>
      </w:r>
      <w:r w:rsidRPr="00BC3C44">
        <w:rPr>
          <w:sz w:val="28"/>
          <w:szCs w:val="28"/>
        </w:rPr>
        <w:t xml:space="preserve"> Установить, что заключение и оплата администрацией сельского поселения договоров, исполнение которых осуществляется за счет средств бюджета сельского поселения, производятся в пределах утвержденных им лимитов бюджетных обязательств и с учетом принятых и неисполненных обязательств.</w:t>
      </w:r>
    </w:p>
    <w:p w:rsidR="00F5418B" w:rsidRPr="00BC3C44" w:rsidRDefault="00F5418B" w:rsidP="00A21CCA">
      <w:pPr>
        <w:ind w:firstLine="708"/>
        <w:jc w:val="both"/>
        <w:rPr>
          <w:sz w:val="28"/>
          <w:szCs w:val="28"/>
        </w:rPr>
      </w:pPr>
      <w:proofErr w:type="gramStart"/>
      <w:r w:rsidRPr="00BC3C44">
        <w:rPr>
          <w:sz w:val="28"/>
          <w:szCs w:val="28"/>
        </w:rPr>
        <w:t>Обязательства, вытекающие из договоров, исполнение которых осуществляется за счет средств бюджета сельского поселения, принятые бюджетными учреждениями сельского поселения и администрацией сельского поселения сверх утвержденных им лимитов бюджетных обязательств, не подлежат оплате за счет средств бюд</w:t>
      </w:r>
      <w:r w:rsidR="00852F87">
        <w:rPr>
          <w:sz w:val="28"/>
          <w:szCs w:val="28"/>
        </w:rPr>
        <w:t xml:space="preserve">жета сельского поселения </w:t>
      </w:r>
      <w:r w:rsidR="009810AD">
        <w:rPr>
          <w:sz w:val="28"/>
          <w:szCs w:val="28"/>
        </w:rPr>
        <w:t>на</w:t>
      </w:r>
      <w:r w:rsidR="006E2960">
        <w:rPr>
          <w:sz w:val="28"/>
          <w:szCs w:val="28"/>
        </w:rPr>
        <w:t xml:space="preserve"> 2025</w:t>
      </w:r>
      <w:r w:rsidR="00134298">
        <w:rPr>
          <w:sz w:val="28"/>
          <w:szCs w:val="28"/>
        </w:rPr>
        <w:t xml:space="preserve"> год и плановый пе</w:t>
      </w:r>
      <w:r w:rsidR="006E2960">
        <w:rPr>
          <w:sz w:val="28"/>
          <w:szCs w:val="28"/>
        </w:rPr>
        <w:t>риод 2026</w:t>
      </w:r>
      <w:r w:rsidR="00134298">
        <w:rPr>
          <w:sz w:val="28"/>
          <w:szCs w:val="28"/>
        </w:rPr>
        <w:t xml:space="preserve"> </w:t>
      </w:r>
      <w:r w:rsidR="00FD7774">
        <w:rPr>
          <w:sz w:val="28"/>
          <w:szCs w:val="28"/>
        </w:rPr>
        <w:t>и</w:t>
      </w:r>
      <w:r w:rsidR="006E2960">
        <w:rPr>
          <w:sz w:val="28"/>
          <w:szCs w:val="28"/>
        </w:rPr>
        <w:t xml:space="preserve"> 2027</w:t>
      </w:r>
      <w:r w:rsidRPr="00BC3C44">
        <w:rPr>
          <w:sz w:val="28"/>
          <w:szCs w:val="28"/>
        </w:rPr>
        <w:t xml:space="preserve"> годов.</w:t>
      </w:r>
      <w:proofErr w:type="gramEnd"/>
    </w:p>
    <w:p w:rsidR="00F5418B" w:rsidRPr="000F2E6F" w:rsidRDefault="00F5418B" w:rsidP="000F2E6F">
      <w:pPr>
        <w:ind w:firstLine="720"/>
        <w:jc w:val="both"/>
        <w:rPr>
          <w:sz w:val="28"/>
          <w:szCs w:val="28"/>
        </w:rPr>
      </w:pPr>
      <w:r w:rsidRPr="00BC3C44">
        <w:rPr>
          <w:sz w:val="28"/>
          <w:szCs w:val="28"/>
        </w:rPr>
        <w:t>Договор, заключенный администрацией сельского поселения с нарушением требований настоящей статьи, либо его часть, устанавливающая повышение обязательства бюджета поселения, подлежат признанию недействительным.</w:t>
      </w:r>
    </w:p>
    <w:p w:rsidR="00F5418B" w:rsidRPr="000F2E6F" w:rsidRDefault="00F5418B" w:rsidP="000F2E6F">
      <w:pPr>
        <w:ind w:firstLine="708"/>
        <w:jc w:val="both"/>
        <w:rPr>
          <w:sz w:val="28"/>
          <w:szCs w:val="28"/>
        </w:rPr>
      </w:pPr>
      <w:r w:rsidRPr="00BC3C44">
        <w:rPr>
          <w:b/>
          <w:bCs/>
          <w:sz w:val="28"/>
          <w:szCs w:val="28"/>
        </w:rPr>
        <w:t>Статья 11.</w:t>
      </w:r>
      <w:r w:rsidRPr="00BC3C44">
        <w:rPr>
          <w:sz w:val="28"/>
          <w:szCs w:val="28"/>
        </w:rPr>
        <w:t xml:space="preserve"> </w:t>
      </w:r>
      <w:proofErr w:type="gramStart"/>
      <w:r w:rsidRPr="00BC3C44">
        <w:rPr>
          <w:sz w:val="28"/>
          <w:szCs w:val="28"/>
        </w:rPr>
        <w:t>Администрация сельского посе</w:t>
      </w:r>
      <w:r w:rsidR="00852F87">
        <w:rPr>
          <w:sz w:val="28"/>
          <w:szCs w:val="28"/>
        </w:rPr>
        <w:t>ления не вправе принимать в 2</w:t>
      </w:r>
      <w:r w:rsidR="006E2960">
        <w:rPr>
          <w:sz w:val="28"/>
          <w:szCs w:val="28"/>
        </w:rPr>
        <w:t xml:space="preserve">025 </w:t>
      </w:r>
      <w:r w:rsidR="000F2ABF">
        <w:rPr>
          <w:sz w:val="28"/>
          <w:szCs w:val="28"/>
        </w:rPr>
        <w:t>году и планов</w:t>
      </w:r>
      <w:r w:rsidR="006E2960">
        <w:rPr>
          <w:sz w:val="28"/>
          <w:szCs w:val="28"/>
        </w:rPr>
        <w:t>ом периоде 2026</w:t>
      </w:r>
      <w:r w:rsidR="00134298">
        <w:rPr>
          <w:sz w:val="28"/>
          <w:szCs w:val="28"/>
        </w:rPr>
        <w:t xml:space="preserve"> </w:t>
      </w:r>
      <w:r w:rsidR="00FD7774">
        <w:rPr>
          <w:sz w:val="28"/>
          <w:szCs w:val="28"/>
        </w:rPr>
        <w:t>и</w:t>
      </w:r>
      <w:r w:rsidR="006E2960">
        <w:rPr>
          <w:sz w:val="28"/>
          <w:szCs w:val="28"/>
        </w:rPr>
        <w:t xml:space="preserve"> 2027</w:t>
      </w:r>
      <w:r w:rsidRPr="00BC3C44">
        <w:rPr>
          <w:sz w:val="28"/>
          <w:szCs w:val="28"/>
        </w:rPr>
        <w:t xml:space="preserve"> годов решения по увеличению численности муниципальных служащих и работников учреждений и организаций бюджетной сферы, находящихся в ведении администрации сельского поселения, за исключением случаев принятия нормативных правовых актов, предусматривающих передачу органам местного самоуправления или муниципальным казенным учреждениям муниципального образования «</w:t>
      </w:r>
      <w:r w:rsidR="00C21A2A" w:rsidRPr="00BC3C44">
        <w:rPr>
          <w:sz w:val="28"/>
          <w:szCs w:val="28"/>
        </w:rPr>
        <w:t>Шеинское</w:t>
      </w:r>
      <w:r w:rsidRPr="00BC3C44">
        <w:rPr>
          <w:sz w:val="28"/>
          <w:szCs w:val="28"/>
        </w:rPr>
        <w:t xml:space="preserve"> сельское поселение», для осуществления которых требует</w:t>
      </w:r>
      <w:proofErr w:type="gramEnd"/>
      <w:r w:rsidRPr="00BC3C44">
        <w:rPr>
          <w:sz w:val="28"/>
          <w:szCs w:val="28"/>
        </w:rPr>
        <w:t xml:space="preserve"> увеличение штатной численности органов местного самоуправления или работников соответствующих органов и учреждений.</w:t>
      </w:r>
    </w:p>
    <w:p w:rsidR="00F5418B" w:rsidRPr="00BC3C44" w:rsidRDefault="00F5418B" w:rsidP="003E5DF0">
      <w:pPr>
        <w:ind w:firstLine="708"/>
        <w:jc w:val="both"/>
        <w:rPr>
          <w:sz w:val="28"/>
          <w:szCs w:val="28"/>
        </w:rPr>
      </w:pPr>
      <w:r w:rsidRPr="00BC3C44">
        <w:rPr>
          <w:b/>
          <w:bCs/>
          <w:sz w:val="28"/>
          <w:szCs w:val="28"/>
        </w:rPr>
        <w:lastRenderedPageBreak/>
        <w:t>Статья 12.</w:t>
      </w:r>
      <w:r w:rsidRPr="00BC3C44">
        <w:rPr>
          <w:sz w:val="28"/>
          <w:szCs w:val="28"/>
        </w:rPr>
        <w:t xml:space="preserve"> Установить, что исполнение бюджета сельского поселения осуществляется администрацией сельского поселения с использованием лицевых счетов бюджетных средств, открытых в Управлении Федерального казначейства по Белгородской области.</w:t>
      </w:r>
    </w:p>
    <w:p w:rsidR="00F5418B" w:rsidRPr="000F2E6F" w:rsidRDefault="00F5418B" w:rsidP="000F2E6F">
      <w:pPr>
        <w:ind w:firstLine="708"/>
        <w:jc w:val="both"/>
        <w:rPr>
          <w:sz w:val="28"/>
          <w:szCs w:val="28"/>
        </w:rPr>
      </w:pPr>
      <w:r w:rsidRPr="00BC3C44">
        <w:rPr>
          <w:sz w:val="28"/>
          <w:szCs w:val="28"/>
        </w:rPr>
        <w:t>Установить, что кассовое обслуживание исполнения бюджета сельского поселения осуществляется Управлением Федерального казначейства по Белгородской области.</w:t>
      </w:r>
    </w:p>
    <w:p w:rsidR="00F5418B" w:rsidRPr="00BC3C44" w:rsidRDefault="00F5418B" w:rsidP="003E5DF0">
      <w:pPr>
        <w:ind w:firstLine="708"/>
        <w:jc w:val="both"/>
        <w:rPr>
          <w:sz w:val="28"/>
          <w:szCs w:val="28"/>
        </w:rPr>
      </w:pPr>
      <w:r w:rsidRPr="00BC3C44">
        <w:rPr>
          <w:b/>
          <w:bCs/>
          <w:sz w:val="28"/>
          <w:szCs w:val="28"/>
        </w:rPr>
        <w:t>Статья 13.</w:t>
      </w:r>
      <w:r w:rsidRPr="00BC3C44">
        <w:rPr>
          <w:sz w:val="28"/>
          <w:szCs w:val="28"/>
        </w:rPr>
        <w:t xml:space="preserve"> </w:t>
      </w:r>
      <w:proofErr w:type="gramStart"/>
      <w:r w:rsidRPr="00BC3C44">
        <w:rPr>
          <w:sz w:val="28"/>
          <w:szCs w:val="28"/>
        </w:rPr>
        <w:t>Нормативные и иные правовые акты администрации сельского поселения</w:t>
      </w:r>
      <w:r w:rsidR="00852F87">
        <w:rPr>
          <w:sz w:val="28"/>
          <w:szCs w:val="28"/>
        </w:rPr>
        <w:t xml:space="preserve">, </w:t>
      </w:r>
      <w:r w:rsidRPr="00BC3C44">
        <w:rPr>
          <w:sz w:val="28"/>
          <w:szCs w:val="28"/>
        </w:rPr>
        <w:t>влекущие дополнительные расходы за счет средс</w:t>
      </w:r>
      <w:r w:rsidR="006E2960">
        <w:rPr>
          <w:sz w:val="28"/>
          <w:szCs w:val="28"/>
        </w:rPr>
        <w:t>тв местного бюджета на 2025 год и плановый период 2026</w:t>
      </w:r>
      <w:r w:rsidR="00134298">
        <w:rPr>
          <w:sz w:val="28"/>
          <w:szCs w:val="28"/>
        </w:rPr>
        <w:t xml:space="preserve"> </w:t>
      </w:r>
      <w:r w:rsidR="00FD7774">
        <w:rPr>
          <w:sz w:val="28"/>
          <w:szCs w:val="28"/>
        </w:rPr>
        <w:t>и</w:t>
      </w:r>
      <w:r w:rsidR="006E2960">
        <w:rPr>
          <w:sz w:val="28"/>
          <w:szCs w:val="28"/>
        </w:rPr>
        <w:t xml:space="preserve"> 2027</w:t>
      </w:r>
      <w:r w:rsidRPr="00BC3C44">
        <w:rPr>
          <w:sz w:val="28"/>
          <w:szCs w:val="28"/>
        </w:rPr>
        <w:t xml:space="preserve"> годов, а также сокращающие его доходную базу, реализуются и применяются только при наличии соответствующих источников дополнительных поступлений в бюджет сельского поселения и (или) при сокращении расходов по конкретным статьям бюд</w:t>
      </w:r>
      <w:r w:rsidR="009810AD">
        <w:rPr>
          <w:sz w:val="28"/>
          <w:szCs w:val="28"/>
        </w:rPr>
        <w:t>жета сельского поселения</w:t>
      </w:r>
      <w:r w:rsidR="006E2960">
        <w:rPr>
          <w:sz w:val="28"/>
          <w:szCs w:val="28"/>
        </w:rPr>
        <w:t xml:space="preserve"> на 2025</w:t>
      </w:r>
      <w:r w:rsidR="000F2ABF">
        <w:rPr>
          <w:sz w:val="28"/>
          <w:szCs w:val="28"/>
        </w:rPr>
        <w:t xml:space="preserve"> год</w:t>
      </w:r>
      <w:proofErr w:type="gramEnd"/>
      <w:r w:rsidR="000F2ABF">
        <w:rPr>
          <w:sz w:val="28"/>
          <w:szCs w:val="28"/>
        </w:rPr>
        <w:t xml:space="preserve"> и плановый период 202</w:t>
      </w:r>
      <w:r w:rsidR="006E2960">
        <w:rPr>
          <w:sz w:val="28"/>
          <w:szCs w:val="28"/>
        </w:rPr>
        <w:t>6</w:t>
      </w:r>
      <w:r w:rsidR="00134298">
        <w:rPr>
          <w:sz w:val="28"/>
          <w:szCs w:val="28"/>
        </w:rPr>
        <w:t xml:space="preserve"> </w:t>
      </w:r>
      <w:r w:rsidR="00FD7774">
        <w:rPr>
          <w:sz w:val="28"/>
          <w:szCs w:val="28"/>
        </w:rPr>
        <w:t>и</w:t>
      </w:r>
      <w:r w:rsidR="006E2960">
        <w:rPr>
          <w:sz w:val="28"/>
          <w:szCs w:val="28"/>
        </w:rPr>
        <w:t xml:space="preserve"> 2027</w:t>
      </w:r>
      <w:r w:rsidRPr="00BC3C44">
        <w:rPr>
          <w:sz w:val="28"/>
          <w:szCs w:val="28"/>
        </w:rPr>
        <w:t xml:space="preserve"> годов, а также после внесения соответствующих изменений в настоящее решение.</w:t>
      </w:r>
    </w:p>
    <w:p w:rsidR="00F5418B" w:rsidRPr="000F2E6F" w:rsidRDefault="00F5418B" w:rsidP="000F2E6F">
      <w:pPr>
        <w:ind w:firstLine="708"/>
        <w:jc w:val="both"/>
        <w:rPr>
          <w:sz w:val="28"/>
          <w:szCs w:val="28"/>
        </w:rPr>
      </w:pPr>
      <w:r w:rsidRPr="00BC3C44">
        <w:rPr>
          <w:sz w:val="28"/>
          <w:szCs w:val="28"/>
        </w:rPr>
        <w:t>В случае если реализация правового акта частично (не в полной мере) обеспечена источниками финансирования в бюджете сельского поселения, такой правовой акт реализуется и применяется в пределах средств, предусмотренных на эти цели в бюд</w:t>
      </w:r>
      <w:r w:rsidR="006E2960">
        <w:rPr>
          <w:sz w:val="28"/>
          <w:szCs w:val="28"/>
        </w:rPr>
        <w:t>жете сельского поселения на 2025</w:t>
      </w:r>
      <w:r w:rsidRPr="00BC3C44">
        <w:rPr>
          <w:sz w:val="28"/>
          <w:szCs w:val="28"/>
        </w:rPr>
        <w:t xml:space="preserve"> год</w:t>
      </w:r>
      <w:r w:rsidR="000F2ABF">
        <w:rPr>
          <w:sz w:val="28"/>
          <w:szCs w:val="28"/>
        </w:rPr>
        <w:t xml:space="preserve"> </w:t>
      </w:r>
      <w:r w:rsidR="006E2960">
        <w:rPr>
          <w:sz w:val="28"/>
          <w:szCs w:val="28"/>
        </w:rPr>
        <w:t>и плановый период 2026</w:t>
      </w:r>
      <w:r w:rsidR="009810AD">
        <w:rPr>
          <w:sz w:val="28"/>
          <w:szCs w:val="28"/>
        </w:rPr>
        <w:t xml:space="preserve"> </w:t>
      </w:r>
      <w:r w:rsidR="00FD7774">
        <w:rPr>
          <w:sz w:val="28"/>
          <w:szCs w:val="28"/>
        </w:rPr>
        <w:t>и</w:t>
      </w:r>
      <w:r w:rsidR="006E2960">
        <w:rPr>
          <w:sz w:val="28"/>
          <w:szCs w:val="28"/>
        </w:rPr>
        <w:t xml:space="preserve"> 2027</w:t>
      </w:r>
      <w:r w:rsidRPr="00BC3C44">
        <w:rPr>
          <w:sz w:val="28"/>
          <w:szCs w:val="28"/>
        </w:rPr>
        <w:t xml:space="preserve"> годов.</w:t>
      </w:r>
    </w:p>
    <w:p w:rsidR="00F5418B" w:rsidRPr="000F2E6F" w:rsidRDefault="00F5418B" w:rsidP="000F2E6F">
      <w:pPr>
        <w:ind w:firstLine="708"/>
        <w:jc w:val="both"/>
        <w:rPr>
          <w:sz w:val="28"/>
          <w:szCs w:val="28"/>
        </w:rPr>
      </w:pPr>
      <w:r w:rsidRPr="00BC3C44">
        <w:rPr>
          <w:b/>
          <w:sz w:val="28"/>
          <w:szCs w:val="28"/>
        </w:rPr>
        <w:t xml:space="preserve">Статья 14. </w:t>
      </w:r>
      <w:r w:rsidRPr="00BC3C44">
        <w:rPr>
          <w:sz w:val="28"/>
          <w:szCs w:val="28"/>
        </w:rPr>
        <w:t>Настоящее решение</w:t>
      </w:r>
      <w:r w:rsidR="006E2960">
        <w:rPr>
          <w:sz w:val="28"/>
          <w:szCs w:val="28"/>
        </w:rPr>
        <w:t xml:space="preserve"> вступает в силу с 1 января 2025</w:t>
      </w:r>
      <w:r w:rsidRPr="00BC3C44">
        <w:rPr>
          <w:sz w:val="28"/>
          <w:szCs w:val="28"/>
        </w:rPr>
        <w:t xml:space="preserve"> года.</w:t>
      </w:r>
    </w:p>
    <w:p w:rsidR="00F5418B" w:rsidRPr="00BC3C44" w:rsidRDefault="00F5418B" w:rsidP="003E5DF0">
      <w:pPr>
        <w:ind w:firstLine="708"/>
        <w:jc w:val="both"/>
        <w:rPr>
          <w:sz w:val="28"/>
          <w:szCs w:val="28"/>
        </w:rPr>
      </w:pPr>
      <w:r w:rsidRPr="00BC3C44">
        <w:rPr>
          <w:b/>
          <w:sz w:val="28"/>
          <w:szCs w:val="28"/>
        </w:rPr>
        <w:t xml:space="preserve">Статья 15. </w:t>
      </w:r>
      <w:r w:rsidRPr="00BC3C44">
        <w:rPr>
          <w:sz w:val="28"/>
          <w:szCs w:val="28"/>
        </w:rPr>
        <w:t xml:space="preserve">Обнародовать данное решение в порядке, установленном Уставом </w:t>
      </w:r>
      <w:r w:rsidR="00C21A2A" w:rsidRPr="00BC3C44">
        <w:rPr>
          <w:sz w:val="28"/>
          <w:szCs w:val="28"/>
        </w:rPr>
        <w:t>Шеинского</w:t>
      </w:r>
      <w:r w:rsidRPr="00BC3C44">
        <w:rPr>
          <w:sz w:val="28"/>
          <w:szCs w:val="28"/>
        </w:rPr>
        <w:t xml:space="preserve"> сельского поселения муниципального района «Корочанский район», а также </w:t>
      </w:r>
      <w:r w:rsidR="000F2E6F" w:rsidRPr="009D278B">
        <w:rPr>
          <w:sz w:val="28"/>
          <w:szCs w:val="28"/>
        </w:rPr>
        <w:t xml:space="preserve">и разместить на официальном </w:t>
      </w:r>
      <w:r w:rsidR="000F2E6F" w:rsidRPr="009D278B">
        <w:rPr>
          <w:sz w:val="28"/>
          <w:szCs w:val="28"/>
          <w:lang w:val="en-US"/>
        </w:rPr>
        <w:t>web</w:t>
      </w:r>
      <w:r w:rsidR="000F2E6F" w:rsidRPr="009D278B">
        <w:rPr>
          <w:sz w:val="28"/>
          <w:szCs w:val="28"/>
        </w:rPr>
        <w:t xml:space="preserve">-сайте администрации </w:t>
      </w:r>
      <w:r w:rsidR="000F2E6F">
        <w:rPr>
          <w:sz w:val="28"/>
          <w:szCs w:val="28"/>
        </w:rPr>
        <w:t>Шеин</w:t>
      </w:r>
      <w:r w:rsidR="000F2E6F" w:rsidRPr="009D278B">
        <w:rPr>
          <w:sz w:val="28"/>
          <w:szCs w:val="28"/>
        </w:rPr>
        <w:t>ского сельского поселения муниципального района «Корочанский район» https://</w:t>
      </w:r>
      <w:r w:rsidR="000F2E6F" w:rsidRPr="000131BA">
        <w:rPr>
          <w:rFonts w:ascii="Arial" w:hAnsi="Arial" w:cs="Arial"/>
          <w:shd w:val="clear" w:color="auto" w:fill="FFFFFF"/>
        </w:rPr>
        <w:t xml:space="preserve"> </w:t>
      </w:r>
      <w:r w:rsidR="000F2E6F" w:rsidRPr="000131BA">
        <w:rPr>
          <w:sz w:val="28"/>
          <w:szCs w:val="28"/>
          <w:shd w:val="clear" w:color="auto" w:fill="FFFFFF"/>
        </w:rPr>
        <w:t>sheinskoe-r31.gosweb.gosuslugi.ru</w:t>
      </w:r>
      <w:r w:rsidR="000F2E6F">
        <w:rPr>
          <w:sz w:val="28"/>
          <w:szCs w:val="28"/>
          <w:shd w:val="clear" w:color="auto" w:fill="FFFFFF"/>
        </w:rPr>
        <w:t>.</w:t>
      </w:r>
    </w:p>
    <w:p w:rsidR="00F5418B" w:rsidRPr="00BC3C44" w:rsidRDefault="00F5418B" w:rsidP="003E5DF0">
      <w:pPr>
        <w:ind w:firstLine="851"/>
        <w:jc w:val="both"/>
        <w:rPr>
          <w:sz w:val="28"/>
          <w:szCs w:val="28"/>
        </w:rPr>
      </w:pPr>
    </w:p>
    <w:p w:rsidR="00F5418B" w:rsidRPr="00BC3C44" w:rsidRDefault="00F5418B" w:rsidP="003E5DF0">
      <w:pPr>
        <w:ind w:firstLine="851"/>
        <w:jc w:val="both"/>
        <w:rPr>
          <w:sz w:val="28"/>
          <w:szCs w:val="28"/>
        </w:rPr>
      </w:pPr>
    </w:p>
    <w:p w:rsidR="00F5418B" w:rsidRPr="00BC3C44" w:rsidRDefault="00F5418B" w:rsidP="003E5DF0">
      <w:pPr>
        <w:ind w:firstLine="851"/>
        <w:jc w:val="both"/>
        <w:rPr>
          <w:sz w:val="28"/>
          <w:szCs w:val="28"/>
        </w:rPr>
      </w:pPr>
    </w:p>
    <w:p w:rsidR="00F5418B" w:rsidRPr="00BC3C44" w:rsidRDefault="00C21A2A" w:rsidP="00FD7774">
      <w:pPr>
        <w:tabs>
          <w:tab w:val="left" w:pos="0"/>
          <w:tab w:val="right" w:pos="9923"/>
        </w:tabs>
        <w:jc w:val="both"/>
        <w:rPr>
          <w:b/>
          <w:sz w:val="28"/>
          <w:szCs w:val="28"/>
        </w:rPr>
      </w:pPr>
      <w:r w:rsidRPr="00BC3C44">
        <w:rPr>
          <w:b/>
          <w:sz w:val="28"/>
          <w:szCs w:val="28"/>
        </w:rPr>
        <w:t>Глава Шеинского</w:t>
      </w:r>
      <w:r w:rsidR="00F5418B" w:rsidRPr="00BC3C44">
        <w:rPr>
          <w:b/>
          <w:sz w:val="28"/>
          <w:szCs w:val="28"/>
        </w:rPr>
        <w:t xml:space="preserve"> сельского поселения</w:t>
      </w:r>
      <w:r w:rsidR="00FD7774">
        <w:rPr>
          <w:b/>
          <w:sz w:val="28"/>
          <w:szCs w:val="28"/>
        </w:rPr>
        <w:t xml:space="preserve">                             </w:t>
      </w:r>
      <w:r w:rsidR="000F2E6F">
        <w:rPr>
          <w:b/>
          <w:sz w:val="28"/>
          <w:szCs w:val="28"/>
        </w:rPr>
        <w:t xml:space="preserve">     </w:t>
      </w:r>
      <w:r w:rsidR="00FD7774">
        <w:rPr>
          <w:b/>
          <w:sz w:val="28"/>
          <w:szCs w:val="28"/>
        </w:rPr>
        <w:t xml:space="preserve">    </w:t>
      </w:r>
      <w:r w:rsidR="000F2ABF">
        <w:rPr>
          <w:b/>
          <w:sz w:val="28"/>
          <w:szCs w:val="28"/>
        </w:rPr>
        <w:t>Е.В.Петрова</w:t>
      </w:r>
    </w:p>
    <w:p w:rsidR="00F5418B" w:rsidRPr="00BC3C44" w:rsidRDefault="00F5418B" w:rsidP="003E5DF0">
      <w:pPr>
        <w:jc w:val="both"/>
        <w:rPr>
          <w:sz w:val="28"/>
          <w:szCs w:val="28"/>
        </w:rPr>
      </w:pPr>
    </w:p>
    <w:p w:rsidR="00F5418B" w:rsidRPr="00BC3C44" w:rsidRDefault="00F5418B" w:rsidP="003E5DF0">
      <w:pPr>
        <w:jc w:val="both"/>
        <w:rPr>
          <w:b/>
          <w:sz w:val="28"/>
          <w:szCs w:val="28"/>
        </w:rPr>
      </w:pPr>
    </w:p>
    <w:p w:rsidR="00F5418B" w:rsidRPr="00BC3C44" w:rsidRDefault="00F5418B" w:rsidP="003E5DF0">
      <w:pPr>
        <w:jc w:val="both"/>
        <w:rPr>
          <w:b/>
          <w:sz w:val="28"/>
          <w:szCs w:val="28"/>
        </w:rPr>
      </w:pPr>
    </w:p>
    <w:p w:rsidR="00F5418B" w:rsidRPr="00BC3C44" w:rsidRDefault="00F5418B" w:rsidP="003E5DF0">
      <w:pPr>
        <w:jc w:val="both"/>
        <w:rPr>
          <w:b/>
          <w:sz w:val="28"/>
          <w:szCs w:val="28"/>
        </w:rPr>
      </w:pPr>
    </w:p>
    <w:p w:rsidR="00F5418B" w:rsidRPr="00BC3C44" w:rsidRDefault="00F5418B" w:rsidP="003E5DF0">
      <w:pPr>
        <w:jc w:val="both"/>
        <w:rPr>
          <w:b/>
          <w:sz w:val="28"/>
          <w:szCs w:val="28"/>
        </w:rPr>
      </w:pPr>
    </w:p>
    <w:p w:rsidR="00F5418B" w:rsidRDefault="00F5418B" w:rsidP="003E5DF0">
      <w:pPr>
        <w:jc w:val="both"/>
        <w:rPr>
          <w:b/>
          <w:sz w:val="28"/>
          <w:szCs w:val="28"/>
        </w:rPr>
      </w:pPr>
    </w:p>
    <w:p w:rsidR="00F5418B" w:rsidRDefault="00F5418B" w:rsidP="003E5DF0">
      <w:pPr>
        <w:jc w:val="both"/>
        <w:rPr>
          <w:b/>
          <w:sz w:val="28"/>
          <w:szCs w:val="28"/>
        </w:rPr>
      </w:pPr>
    </w:p>
    <w:p w:rsidR="00F5418B" w:rsidRDefault="00F5418B" w:rsidP="003E5DF0">
      <w:pPr>
        <w:jc w:val="both"/>
        <w:rPr>
          <w:b/>
          <w:sz w:val="28"/>
          <w:szCs w:val="28"/>
        </w:rPr>
      </w:pPr>
    </w:p>
    <w:p w:rsidR="00F5418B" w:rsidRDefault="00F5418B" w:rsidP="003E5DF0">
      <w:pPr>
        <w:jc w:val="both"/>
        <w:rPr>
          <w:b/>
          <w:sz w:val="28"/>
          <w:szCs w:val="28"/>
        </w:rPr>
      </w:pPr>
    </w:p>
    <w:p w:rsidR="00F5418B" w:rsidRDefault="00F5418B" w:rsidP="003E5DF0">
      <w:pPr>
        <w:jc w:val="both"/>
        <w:rPr>
          <w:b/>
          <w:sz w:val="28"/>
          <w:szCs w:val="28"/>
        </w:rPr>
      </w:pPr>
    </w:p>
    <w:p w:rsidR="00F5418B" w:rsidRDefault="00F5418B" w:rsidP="003E5DF0">
      <w:pPr>
        <w:jc w:val="both"/>
        <w:rPr>
          <w:b/>
          <w:sz w:val="28"/>
          <w:szCs w:val="28"/>
        </w:rPr>
      </w:pPr>
    </w:p>
    <w:p w:rsidR="00F5418B" w:rsidRDefault="00F5418B" w:rsidP="003E5DF0">
      <w:pPr>
        <w:jc w:val="both"/>
        <w:rPr>
          <w:b/>
          <w:sz w:val="28"/>
          <w:szCs w:val="28"/>
        </w:rPr>
      </w:pPr>
    </w:p>
    <w:p w:rsidR="00AA39C2" w:rsidRDefault="00AA39C2" w:rsidP="000F2E6F">
      <w:pPr>
        <w:rPr>
          <w:b/>
          <w:sz w:val="28"/>
          <w:szCs w:val="28"/>
        </w:rPr>
      </w:pPr>
    </w:p>
    <w:p w:rsidR="00DE36C1" w:rsidRDefault="00DE36C1" w:rsidP="000F2E6F">
      <w:pPr>
        <w:rPr>
          <w:b/>
          <w:sz w:val="28"/>
          <w:szCs w:val="28"/>
        </w:rPr>
      </w:pPr>
    </w:p>
    <w:p w:rsidR="00DE36C1" w:rsidRDefault="00DE36C1" w:rsidP="000F2E6F">
      <w:pPr>
        <w:rPr>
          <w:b/>
          <w:sz w:val="28"/>
          <w:szCs w:val="28"/>
        </w:rPr>
      </w:pPr>
    </w:p>
    <w:p w:rsidR="00F5418B" w:rsidRPr="00EC156D" w:rsidRDefault="00F5418B" w:rsidP="003E5DF0">
      <w:pPr>
        <w:jc w:val="right"/>
        <w:rPr>
          <w:b/>
          <w:sz w:val="28"/>
          <w:szCs w:val="28"/>
        </w:rPr>
      </w:pPr>
      <w:r w:rsidRPr="00EC156D">
        <w:rPr>
          <w:b/>
          <w:sz w:val="28"/>
          <w:szCs w:val="28"/>
        </w:rPr>
        <w:lastRenderedPageBreak/>
        <w:t>Приложение №1</w:t>
      </w:r>
    </w:p>
    <w:p w:rsidR="00F5418B" w:rsidRPr="00EC156D" w:rsidRDefault="00F5418B" w:rsidP="003E5DF0">
      <w:pPr>
        <w:tabs>
          <w:tab w:val="left" w:pos="6375"/>
        </w:tabs>
        <w:ind w:left="4680"/>
        <w:jc w:val="right"/>
        <w:rPr>
          <w:b/>
          <w:sz w:val="28"/>
          <w:szCs w:val="28"/>
        </w:rPr>
      </w:pPr>
      <w:r w:rsidRPr="00EC156D">
        <w:rPr>
          <w:b/>
          <w:sz w:val="28"/>
          <w:szCs w:val="28"/>
        </w:rPr>
        <w:t>к решению земского собрания</w:t>
      </w:r>
    </w:p>
    <w:p w:rsidR="00F5418B" w:rsidRDefault="00290306" w:rsidP="003E5DF0">
      <w:pPr>
        <w:jc w:val="right"/>
        <w:rPr>
          <w:b/>
          <w:sz w:val="28"/>
          <w:szCs w:val="28"/>
        </w:rPr>
      </w:pPr>
      <w:r w:rsidRPr="00EC156D">
        <w:rPr>
          <w:b/>
          <w:sz w:val="28"/>
          <w:szCs w:val="28"/>
        </w:rPr>
        <w:t>Шеинского</w:t>
      </w:r>
      <w:r w:rsidR="00F5418B" w:rsidRPr="00EC156D">
        <w:rPr>
          <w:b/>
          <w:sz w:val="28"/>
          <w:szCs w:val="28"/>
        </w:rPr>
        <w:t xml:space="preserve"> сельского поселения </w:t>
      </w:r>
    </w:p>
    <w:p w:rsidR="000F2E6F" w:rsidRPr="00EC156D" w:rsidRDefault="000F2ABF" w:rsidP="003E5DF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D0A64">
        <w:rPr>
          <w:b/>
          <w:sz w:val="28"/>
          <w:szCs w:val="28"/>
        </w:rPr>
        <w:t>27</w:t>
      </w:r>
      <w:r w:rsidR="00CF654E">
        <w:rPr>
          <w:b/>
          <w:sz w:val="28"/>
          <w:szCs w:val="28"/>
        </w:rPr>
        <w:t xml:space="preserve"> декабря 202</w:t>
      </w:r>
      <w:r w:rsidR="004D0A64">
        <w:rPr>
          <w:b/>
          <w:sz w:val="28"/>
          <w:szCs w:val="28"/>
        </w:rPr>
        <w:t xml:space="preserve">4 </w:t>
      </w:r>
      <w:r w:rsidR="00B84FEB">
        <w:rPr>
          <w:b/>
          <w:sz w:val="28"/>
          <w:szCs w:val="28"/>
        </w:rPr>
        <w:t xml:space="preserve">г. </w:t>
      </w:r>
      <w:r w:rsidR="000F2E6F">
        <w:rPr>
          <w:b/>
          <w:sz w:val="28"/>
          <w:szCs w:val="28"/>
        </w:rPr>
        <w:t>№</w:t>
      </w:r>
      <w:r w:rsidR="00B84FEB">
        <w:rPr>
          <w:b/>
          <w:sz w:val="28"/>
          <w:szCs w:val="28"/>
        </w:rPr>
        <w:t xml:space="preserve"> </w:t>
      </w:r>
      <w:r w:rsidR="00936BE3">
        <w:rPr>
          <w:b/>
          <w:sz w:val="28"/>
          <w:szCs w:val="28"/>
        </w:rPr>
        <w:t>81</w:t>
      </w:r>
    </w:p>
    <w:p w:rsidR="000E5EB5" w:rsidRDefault="000E5EB5" w:rsidP="000F2E6F">
      <w:pPr>
        <w:rPr>
          <w:b/>
          <w:sz w:val="28"/>
          <w:szCs w:val="28"/>
        </w:rPr>
      </w:pPr>
    </w:p>
    <w:p w:rsidR="00F5418B" w:rsidRPr="001F60C4" w:rsidRDefault="00F5418B" w:rsidP="003E5DF0">
      <w:pPr>
        <w:jc w:val="center"/>
        <w:rPr>
          <w:b/>
          <w:sz w:val="28"/>
          <w:szCs w:val="28"/>
        </w:rPr>
      </w:pPr>
      <w:r w:rsidRPr="001F60C4">
        <w:rPr>
          <w:b/>
          <w:sz w:val="28"/>
          <w:szCs w:val="28"/>
        </w:rPr>
        <w:t>Основные характеристики бюджета</w:t>
      </w:r>
    </w:p>
    <w:p w:rsidR="00F5418B" w:rsidRPr="001F60C4" w:rsidRDefault="00F5418B" w:rsidP="003E5DF0">
      <w:pPr>
        <w:jc w:val="center"/>
        <w:rPr>
          <w:b/>
          <w:sz w:val="28"/>
          <w:szCs w:val="28"/>
        </w:rPr>
      </w:pPr>
      <w:r w:rsidRPr="001F60C4">
        <w:rPr>
          <w:b/>
          <w:sz w:val="28"/>
          <w:szCs w:val="28"/>
        </w:rPr>
        <w:t>муниц</w:t>
      </w:r>
      <w:r w:rsidR="00290306" w:rsidRPr="001F60C4">
        <w:rPr>
          <w:b/>
          <w:sz w:val="28"/>
          <w:szCs w:val="28"/>
        </w:rPr>
        <w:t>ипального образования «Шеинское</w:t>
      </w:r>
      <w:r w:rsidRPr="001F60C4">
        <w:rPr>
          <w:b/>
          <w:sz w:val="28"/>
          <w:szCs w:val="28"/>
        </w:rPr>
        <w:t xml:space="preserve"> сельское поселение»</w:t>
      </w:r>
    </w:p>
    <w:p w:rsidR="00F5418B" w:rsidRPr="001F60C4" w:rsidRDefault="00F5418B" w:rsidP="003E5DF0">
      <w:pPr>
        <w:jc w:val="center"/>
        <w:rPr>
          <w:b/>
          <w:sz w:val="28"/>
          <w:szCs w:val="28"/>
        </w:rPr>
      </w:pPr>
      <w:r w:rsidRPr="001F60C4">
        <w:rPr>
          <w:b/>
          <w:sz w:val="28"/>
          <w:szCs w:val="28"/>
        </w:rPr>
        <w:t>муниципального района «Корочанский район» Белгородской области</w:t>
      </w:r>
    </w:p>
    <w:p w:rsidR="00F5418B" w:rsidRPr="00CB3E67" w:rsidRDefault="00CF654E" w:rsidP="003E5DF0">
      <w:pPr>
        <w:jc w:val="center"/>
        <w:rPr>
          <w:b/>
        </w:rPr>
      </w:pPr>
      <w:r>
        <w:rPr>
          <w:b/>
          <w:sz w:val="28"/>
          <w:szCs w:val="28"/>
        </w:rPr>
        <w:t xml:space="preserve"> на 2025</w:t>
      </w:r>
      <w:r w:rsidR="00F5418B" w:rsidRPr="001F60C4">
        <w:rPr>
          <w:b/>
          <w:sz w:val="28"/>
          <w:szCs w:val="28"/>
        </w:rPr>
        <w:t xml:space="preserve"> год</w:t>
      </w:r>
      <w:r w:rsidR="00F5418B" w:rsidRPr="001F60C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плановый период 2026</w:t>
      </w:r>
      <w:r w:rsidR="001A5047" w:rsidRPr="001F60C4">
        <w:rPr>
          <w:b/>
          <w:sz w:val="28"/>
          <w:szCs w:val="28"/>
        </w:rPr>
        <w:t xml:space="preserve"> </w:t>
      </w:r>
      <w:r w:rsidR="00FD777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2027</w:t>
      </w:r>
      <w:r w:rsidR="00F5418B" w:rsidRPr="001F60C4">
        <w:rPr>
          <w:b/>
          <w:sz w:val="28"/>
          <w:szCs w:val="28"/>
        </w:rPr>
        <w:t xml:space="preserve"> годов</w:t>
      </w:r>
      <w:r w:rsidR="00F5418B" w:rsidRPr="00CB3E67">
        <w:rPr>
          <w:b/>
        </w:rPr>
        <w:t xml:space="preserve"> </w:t>
      </w:r>
    </w:p>
    <w:p w:rsidR="00F5418B" w:rsidRPr="00CB3E67" w:rsidRDefault="00F5418B" w:rsidP="003E5DF0">
      <w:pPr>
        <w:jc w:val="center"/>
        <w:rPr>
          <w:b/>
        </w:rPr>
      </w:pPr>
    </w:p>
    <w:p w:rsidR="00F5418B" w:rsidRPr="00B76EB0" w:rsidRDefault="00F5418B" w:rsidP="003E5DF0">
      <w:pPr>
        <w:jc w:val="right"/>
        <w:rPr>
          <w:b/>
          <w:sz w:val="28"/>
          <w:szCs w:val="28"/>
        </w:rPr>
      </w:pPr>
      <w:r w:rsidRPr="007701FB">
        <w:rPr>
          <w:b/>
        </w:rPr>
        <w:t>(тыс.</w:t>
      </w:r>
      <w:r w:rsidR="000F2E6F">
        <w:rPr>
          <w:b/>
        </w:rPr>
        <w:t xml:space="preserve"> </w:t>
      </w:r>
      <w:r w:rsidRPr="007701FB">
        <w:rPr>
          <w:b/>
        </w:rPr>
        <w:t>рублей)</w:t>
      </w:r>
    </w:p>
    <w:tbl>
      <w:tblPr>
        <w:tblW w:w="10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"/>
        <w:gridCol w:w="1009"/>
        <w:gridCol w:w="49"/>
        <w:gridCol w:w="5319"/>
        <w:gridCol w:w="297"/>
        <w:gridCol w:w="26"/>
        <w:gridCol w:w="1020"/>
        <w:gridCol w:w="20"/>
        <w:gridCol w:w="34"/>
        <w:gridCol w:w="990"/>
        <w:gridCol w:w="149"/>
        <w:gridCol w:w="1044"/>
        <w:gridCol w:w="34"/>
      </w:tblGrid>
      <w:tr w:rsidR="00FD7774" w:rsidRPr="00970FF1" w:rsidTr="004870D5">
        <w:trPr>
          <w:gridBefore w:val="1"/>
          <w:wBefore w:w="36" w:type="dxa"/>
          <w:trHeight w:val="590"/>
        </w:trPr>
        <w:tc>
          <w:tcPr>
            <w:tcW w:w="7740" w:type="dxa"/>
            <w:gridSpan w:val="7"/>
            <w:vMerge w:val="restart"/>
            <w:tcBorders>
              <w:right w:val="nil"/>
            </w:tcBorders>
            <w:vAlign w:val="center"/>
          </w:tcPr>
          <w:p w:rsidR="00FD7774" w:rsidRPr="001F60C4" w:rsidRDefault="00FD7774" w:rsidP="00B84F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1"/>
                <w:sz w:val="28"/>
                <w:szCs w:val="28"/>
              </w:rPr>
              <w:t>Общий объем доходов</w:t>
            </w:r>
          </w:p>
        </w:tc>
        <w:tc>
          <w:tcPr>
            <w:tcW w:w="2251" w:type="dxa"/>
            <w:gridSpan w:val="5"/>
            <w:tcBorders>
              <w:left w:val="nil"/>
              <w:bottom w:val="nil"/>
            </w:tcBorders>
            <w:vAlign w:val="center"/>
          </w:tcPr>
          <w:p w:rsidR="00FD7774" w:rsidRPr="00E9043F" w:rsidRDefault="00FD7774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</w:rPr>
            </w:pPr>
          </w:p>
        </w:tc>
      </w:tr>
      <w:tr w:rsidR="00FD7774" w:rsidRPr="00970FF1" w:rsidTr="000F2E6F">
        <w:trPr>
          <w:gridBefore w:val="1"/>
          <w:wBefore w:w="36" w:type="dxa"/>
          <w:trHeight w:val="330"/>
        </w:trPr>
        <w:tc>
          <w:tcPr>
            <w:tcW w:w="7740" w:type="dxa"/>
            <w:gridSpan w:val="7"/>
            <w:vMerge/>
            <w:tcBorders>
              <w:right w:val="nil"/>
            </w:tcBorders>
            <w:vAlign w:val="center"/>
          </w:tcPr>
          <w:p w:rsidR="00FD7774" w:rsidRPr="00E9043F" w:rsidRDefault="00FD7774" w:rsidP="00B84FEB">
            <w:pPr>
              <w:jc w:val="center"/>
              <w:rPr>
                <w:b/>
                <w:bCs/>
                <w:color w:val="000000"/>
                <w:spacing w:val="-14"/>
              </w:rPr>
            </w:pPr>
          </w:p>
        </w:tc>
        <w:tc>
          <w:tcPr>
            <w:tcW w:w="2251" w:type="dxa"/>
            <w:gridSpan w:val="5"/>
            <w:tcBorders>
              <w:top w:val="nil"/>
              <w:left w:val="nil"/>
            </w:tcBorders>
            <w:vAlign w:val="center"/>
          </w:tcPr>
          <w:p w:rsidR="00FD7774" w:rsidRPr="00E9043F" w:rsidRDefault="00FD7774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</w:rPr>
            </w:pPr>
          </w:p>
        </w:tc>
      </w:tr>
      <w:tr w:rsidR="00FD7774" w:rsidRPr="00970FF1" w:rsidTr="004870D5">
        <w:trPr>
          <w:gridBefore w:val="1"/>
          <w:wBefore w:w="36" w:type="dxa"/>
          <w:trHeight w:val="492"/>
        </w:trPr>
        <w:tc>
          <w:tcPr>
            <w:tcW w:w="1058" w:type="dxa"/>
            <w:gridSpan w:val="2"/>
            <w:vMerge w:val="restart"/>
            <w:vAlign w:val="center"/>
          </w:tcPr>
          <w:p w:rsidR="00FD7774" w:rsidRPr="00E9043F" w:rsidRDefault="00FD7774" w:rsidP="00B84FEB">
            <w:pPr>
              <w:jc w:val="center"/>
              <w:rPr>
                <w:b/>
              </w:rPr>
            </w:pPr>
          </w:p>
        </w:tc>
        <w:tc>
          <w:tcPr>
            <w:tcW w:w="5319" w:type="dxa"/>
            <w:vMerge w:val="restart"/>
            <w:vAlign w:val="center"/>
          </w:tcPr>
          <w:p w:rsidR="00FD7774" w:rsidRPr="001F60C4" w:rsidRDefault="00FD7774" w:rsidP="00B84FEB">
            <w:pPr>
              <w:jc w:val="center"/>
              <w:rPr>
                <w:sz w:val="28"/>
                <w:szCs w:val="28"/>
              </w:rPr>
            </w:pPr>
            <w:r w:rsidRPr="001F60C4">
              <w:rPr>
                <w:b/>
                <w:bCs/>
                <w:color w:val="000000"/>
                <w:spacing w:val="-4"/>
                <w:sz w:val="28"/>
                <w:szCs w:val="28"/>
              </w:rPr>
              <w:t>Наименование показателей</w:t>
            </w:r>
          </w:p>
          <w:p w:rsidR="00FD7774" w:rsidRPr="001F60C4" w:rsidRDefault="00FD7774" w:rsidP="00B84F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gridSpan w:val="4"/>
            <w:vMerge w:val="restart"/>
            <w:vAlign w:val="center"/>
          </w:tcPr>
          <w:p w:rsidR="00FD7774" w:rsidRPr="001F60C4" w:rsidRDefault="00CF654E" w:rsidP="00B84F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2025</w:t>
            </w:r>
            <w:r w:rsidR="00FD7774" w:rsidRPr="001F60C4">
              <w:rPr>
                <w:b/>
                <w:bCs/>
                <w:color w:val="000000"/>
                <w:spacing w:val="-14"/>
                <w:sz w:val="28"/>
                <w:szCs w:val="28"/>
              </w:rPr>
              <w:t xml:space="preserve"> г.</w:t>
            </w:r>
          </w:p>
        </w:tc>
        <w:tc>
          <w:tcPr>
            <w:tcW w:w="2251" w:type="dxa"/>
            <w:gridSpan w:val="5"/>
            <w:vAlign w:val="center"/>
          </w:tcPr>
          <w:p w:rsidR="00FD7774" w:rsidRPr="001F60C4" w:rsidRDefault="00FD7774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 w:rsidRPr="001F60C4">
              <w:rPr>
                <w:b/>
                <w:bCs/>
                <w:color w:val="000000"/>
                <w:spacing w:val="-14"/>
                <w:sz w:val="28"/>
                <w:szCs w:val="28"/>
              </w:rPr>
              <w:t>Плановый период</w:t>
            </w:r>
          </w:p>
        </w:tc>
      </w:tr>
      <w:tr w:rsidR="00FD7774" w:rsidRPr="00970FF1" w:rsidTr="004870D5">
        <w:trPr>
          <w:gridBefore w:val="1"/>
          <w:wBefore w:w="36" w:type="dxa"/>
          <w:trHeight w:val="674"/>
        </w:trPr>
        <w:tc>
          <w:tcPr>
            <w:tcW w:w="1058" w:type="dxa"/>
            <w:gridSpan w:val="2"/>
            <w:vMerge/>
            <w:vAlign w:val="center"/>
          </w:tcPr>
          <w:p w:rsidR="00FD7774" w:rsidRPr="00E9043F" w:rsidRDefault="00FD7774" w:rsidP="00B84FEB">
            <w:pPr>
              <w:jc w:val="center"/>
              <w:rPr>
                <w:b/>
              </w:rPr>
            </w:pPr>
          </w:p>
        </w:tc>
        <w:tc>
          <w:tcPr>
            <w:tcW w:w="5319" w:type="dxa"/>
            <w:vMerge/>
            <w:vAlign w:val="center"/>
          </w:tcPr>
          <w:p w:rsidR="00FD7774" w:rsidRPr="001F60C4" w:rsidRDefault="00FD7774" w:rsidP="00B84F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gridSpan w:val="4"/>
            <w:vMerge/>
            <w:vAlign w:val="center"/>
          </w:tcPr>
          <w:p w:rsidR="00FD7774" w:rsidRPr="001F60C4" w:rsidRDefault="00FD7774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gridSpan w:val="3"/>
            <w:vAlign w:val="center"/>
          </w:tcPr>
          <w:p w:rsidR="00FD7774" w:rsidRPr="001F60C4" w:rsidRDefault="00CF654E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2026</w:t>
            </w:r>
            <w:r w:rsidR="000F2E6F">
              <w:rPr>
                <w:b/>
                <w:bCs/>
                <w:color w:val="000000"/>
                <w:spacing w:val="-14"/>
                <w:sz w:val="28"/>
                <w:szCs w:val="28"/>
              </w:rPr>
              <w:t xml:space="preserve"> </w:t>
            </w:r>
            <w:r w:rsidR="00FD7774" w:rsidRPr="001F60C4">
              <w:rPr>
                <w:b/>
                <w:bCs/>
                <w:color w:val="000000"/>
                <w:spacing w:val="-14"/>
                <w:sz w:val="28"/>
                <w:szCs w:val="28"/>
              </w:rPr>
              <w:t>г.</w:t>
            </w:r>
          </w:p>
        </w:tc>
        <w:tc>
          <w:tcPr>
            <w:tcW w:w="1078" w:type="dxa"/>
            <w:gridSpan w:val="2"/>
            <w:vAlign w:val="center"/>
          </w:tcPr>
          <w:p w:rsidR="00FD7774" w:rsidRPr="001F60C4" w:rsidRDefault="00CF654E" w:rsidP="00B84FEB">
            <w:pPr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2027</w:t>
            </w:r>
            <w:r w:rsidR="000F2E6F">
              <w:rPr>
                <w:b/>
                <w:bCs/>
                <w:color w:val="000000"/>
                <w:spacing w:val="-14"/>
                <w:sz w:val="28"/>
                <w:szCs w:val="28"/>
              </w:rPr>
              <w:t xml:space="preserve"> </w:t>
            </w:r>
            <w:r w:rsidR="00FD7774" w:rsidRPr="001F60C4">
              <w:rPr>
                <w:b/>
                <w:bCs/>
                <w:color w:val="000000"/>
                <w:spacing w:val="-14"/>
                <w:sz w:val="28"/>
                <w:szCs w:val="28"/>
              </w:rPr>
              <w:t>г.</w:t>
            </w:r>
          </w:p>
        </w:tc>
      </w:tr>
      <w:tr w:rsidR="00FD7774" w:rsidRPr="00970FF1" w:rsidTr="004870D5">
        <w:trPr>
          <w:gridBefore w:val="1"/>
          <w:wBefore w:w="36" w:type="dxa"/>
          <w:trHeight w:val="467"/>
        </w:trPr>
        <w:tc>
          <w:tcPr>
            <w:tcW w:w="1058" w:type="dxa"/>
            <w:gridSpan w:val="2"/>
            <w:vAlign w:val="center"/>
          </w:tcPr>
          <w:p w:rsidR="00FD7774" w:rsidRPr="00E9043F" w:rsidRDefault="00FD7774" w:rsidP="00B84FEB">
            <w:pPr>
              <w:jc w:val="center"/>
              <w:rPr>
                <w:b/>
              </w:rPr>
            </w:pPr>
          </w:p>
        </w:tc>
        <w:tc>
          <w:tcPr>
            <w:tcW w:w="5319" w:type="dxa"/>
            <w:vAlign w:val="center"/>
          </w:tcPr>
          <w:p w:rsidR="00FD7774" w:rsidRPr="001F60C4" w:rsidRDefault="00FD7774" w:rsidP="00B84FEB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63" w:type="dxa"/>
            <w:gridSpan w:val="4"/>
            <w:vAlign w:val="center"/>
          </w:tcPr>
          <w:p w:rsidR="00FD7774" w:rsidRPr="001F60C4" w:rsidRDefault="00CF654E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</w:t>
            </w:r>
          </w:p>
        </w:tc>
        <w:tc>
          <w:tcPr>
            <w:tcW w:w="1173" w:type="dxa"/>
            <w:gridSpan w:val="3"/>
            <w:vAlign w:val="center"/>
          </w:tcPr>
          <w:p w:rsidR="00FD7774" w:rsidRPr="001F60C4" w:rsidRDefault="00CF654E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</w:t>
            </w:r>
          </w:p>
        </w:tc>
        <w:tc>
          <w:tcPr>
            <w:tcW w:w="1078" w:type="dxa"/>
            <w:gridSpan w:val="2"/>
            <w:vAlign w:val="center"/>
          </w:tcPr>
          <w:p w:rsidR="00FD7774" w:rsidRPr="001F60C4" w:rsidRDefault="00CF654E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983</w:t>
            </w:r>
          </w:p>
        </w:tc>
      </w:tr>
      <w:tr w:rsidR="00FD7774" w:rsidRPr="00970FF1" w:rsidTr="004870D5">
        <w:trPr>
          <w:gridBefore w:val="1"/>
          <w:wBefore w:w="36" w:type="dxa"/>
          <w:trHeight w:val="467"/>
        </w:trPr>
        <w:tc>
          <w:tcPr>
            <w:tcW w:w="1058" w:type="dxa"/>
            <w:gridSpan w:val="2"/>
            <w:vAlign w:val="center"/>
          </w:tcPr>
          <w:p w:rsidR="00FD7774" w:rsidRPr="00E9043F" w:rsidRDefault="00FD7774" w:rsidP="00B84FEB">
            <w:pPr>
              <w:jc w:val="center"/>
              <w:rPr>
                <w:b/>
              </w:rPr>
            </w:pPr>
          </w:p>
        </w:tc>
        <w:tc>
          <w:tcPr>
            <w:tcW w:w="5319" w:type="dxa"/>
            <w:vAlign w:val="center"/>
          </w:tcPr>
          <w:p w:rsidR="00FD7774" w:rsidRPr="001F60C4" w:rsidRDefault="00FD7774" w:rsidP="00B84FEB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363" w:type="dxa"/>
            <w:gridSpan w:val="4"/>
            <w:vAlign w:val="center"/>
          </w:tcPr>
          <w:p w:rsidR="00FD7774" w:rsidRPr="001F60C4" w:rsidRDefault="00CF654E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173" w:type="dxa"/>
            <w:gridSpan w:val="3"/>
            <w:vAlign w:val="center"/>
          </w:tcPr>
          <w:p w:rsidR="00FD7774" w:rsidRPr="001F60C4" w:rsidRDefault="00CF654E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1078" w:type="dxa"/>
            <w:gridSpan w:val="2"/>
            <w:vAlign w:val="center"/>
          </w:tcPr>
          <w:p w:rsidR="00FD7774" w:rsidRPr="001F60C4" w:rsidRDefault="00CF654E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</w:tr>
      <w:tr w:rsidR="00FD7774" w:rsidRPr="00970FF1" w:rsidTr="004870D5">
        <w:trPr>
          <w:gridBefore w:val="1"/>
          <w:wBefore w:w="36" w:type="dxa"/>
          <w:trHeight w:val="467"/>
        </w:trPr>
        <w:tc>
          <w:tcPr>
            <w:tcW w:w="1058" w:type="dxa"/>
            <w:gridSpan w:val="2"/>
            <w:vAlign w:val="center"/>
          </w:tcPr>
          <w:p w:rsidR="00FD7774" w:rsidRPr="00E9043F" w:rsidRDefault="00FD7774" w:rsidP="00B84FEB">
            <w:pPr>
              <w:jc w:val="center"/>
              <w:rPr>
                <w:b/>
              </w:rPr>
            </w:pPr>
          </w:p>
        </w:tc>
        <w:tc>
          <w:tcPr>
            <w:tcW w:w="5319" w:type="dxa"/>
            <w:vAlign w:val="center"/>
          </w:tcPr>
          <w:p w:rsidR="00FD7774" w:rsidRPr="001F60C4" w:rsidRDefault="00FD7774" w:rsidP="00B84FEB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363" w:type="dxa"/>
            <w:gridSpan w:val="4"/>
            <w:vAlign w:val="center"/>
          </w:tcPr>
          <w:p w:rsidR="00FD7774" w:rsidRPr="001F60C4" w:rsidRDefault="0052256D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F654E">
              <w:rPr>
                <w:sz w:val="28"/>
                <w:szCs w:val="28"/>
              </w:rPr>
              <w:t>66</w:t>
            </w:r>
          </w:p>
        </w:tc>
        <w:tc>
          <w:tcPr>
            <w:tcW w:w="1173" w:type="dxa"/>
            <w:gridSpan w:val="3"/>
            <w:vAlign w:val="center"/>
          </w:tcPr>
          <w:p w:rsidR="00FD7774" w:rsidRPr="001F60C4" w:rsidRDefault="0052256D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F654E">
              <w:rPr>
                <w:sz w:val="28"/>
                <w:szCs w:val="28"/>
              </w:rPr>
              <w:t>70</w:t>
            </w:r>
          </w:p>
        </w:tc>
        <w:tc>
          <w:tcPr>
            <w:tcW w:w="1078" w:type="dxa"/>
            <w:gridSpan w:val="2"/>
            <w:vAlign w:val="center"/>
          </w:tcPr>
          <w:p w:rsidR="00FD7774" w:rsidRPr="001F60C4" w:rsidRDefault="00CB4BC6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F654E">
              <w:rPr>
                <w:sz w:val="28"/>
                <w:szCs w:val="28"/>
              </w:rPr>
              <w:t>74</w:t>
            </w:r>
          </w:p>
        </w:tc>
      </w:tr>
      <w:tr w:rsidR="00FD7774" w:rsidRPr="00970FF1" w:rsidTr="004870D5">
        <w:trPr>
          <w:gridBefore w:val="1"/>
          <w:wBefore w:w="36" w:type="dxa"/>
          <w:trHeight w:val="467"/>
        </w:trPr>
        <w:tc>
          <w:tcPr>
            <w:tcW w:w="1058" w:type="dxa"/>
            <w:gridSpan w:val="2"/>
            <w:vAlign w:val="center"/>
          </w:tcPr>
          <w:p w:rsidR="00FD7774" w:rsidRPr="00E9043F" w:rsidRDefault="00FD7774" w:rsidP="00B84FEB">
            <w:pPr>
              <w:jc w:val="center"/>
              <w:rPr>
                <w:b/>
              </w:rPr>
            </w:pPr>
          </w:p>
        </w:tc>
        <w:tc>
          <w:tcPr>
            <w:tcW w:w="5319" w:type="dxa"/>
            <w:vAlign w:val="center"/>
          </w:tcPr>
          <w:p w:rsidR="00FD7774" w:rsidRPr="001F60C4" w:rsidRDefault="00FD7774" w:rsidP="00B84FEB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363" w:type="dxa"/>
            <w:gridSpan w:val="4"/>
            <w:vAlign w:val="center"/>
          </w:tcPr>
          <w:p w:rsidR="00FD7774" w:rsidRPr="001F60C4" w:rsidRDefault="00EE4F47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F654E">
              <w:rPr>
                <w:sz w:val="28"/>
                <w:szCs w:val="28"/>
              </w:rPr>
              <w:t>49</w:t>
            </w:r>
          </w:p>
        </w:tc>
        <w:tc>
          <w:tcPr>
            <w:tcW w:w="1173" w:type="dxa"/>
            <w:gridSpan w:val="3"/>
            <w:vAlign w:val="center"/>
          </w:tcPr>
          <w:p w:rsidR="00FD7774" w:rsidRPr="001F60C4" w:rsidRDefault="00EE4F47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F654E">
              <w:rPr>
                <w:sz w:val="28"/>
                <w:szCs w:val="28"/>
              </w:rPr>
              <w:t>67</w:t>
            </w:r>
          </w:p>
        </w:tc>
        <w:tc>
          <w:tcPr>
            <w:tcW w:w="1078" w:type="dxa"/>
            <w:gridSpan w:val="2"/>
            <w:vAlign w:val="center"/>
          </w:tcPr>
          <w:p w:rsidR="00FD7774" w:rsidRPr="001F60C4" w:rsidRDefault="00EE4F47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F654E">
              <w:rPr>
                <w:sz w:val="28"/>
                <w:szCs w:val="28"/>
              </w:rPr>
              <w:t>83</w:t>
            </w:r>
          </w:p>
        </w:tc>
      </w:tr>
      <w:tr w:rsidR="00FD7774" w:rsidRPr="00970FF1" w:rsidTr="004870D5">
        <w:trPr>
          <w:gridBefore w:val="1"/>
          <w:wBefore w:w="36" w:type="dxa"/>
          <w:trHeight w:val="467"/>
        </w:trPr>
        <w:tc>
          <w:tcPr>
            <w:tcW w:w="1058" w:type="dxa"/>
            <w:gridSpan w:val="2"/>
            <w:vAlign w:val="center"/>
          </w:tcPr>
          <w:p w:rsidR="00FD7774" w:rsidRPr="00E9043F" w:rsidRDefault="00FD7774" w:rsidP="00B84FEB">
            <w:pPr>
              <w:jc w:val="center"/>
              <w:rPr>
                <w:b/>
              </w:rPr>
            </w:pPr>
          </w:p>
        </w:tc>
        <w:tc>
          <w:tcPr>
            <w:tcW w:w="5319" w:type="dxa"/>
            <w:vAlign w:val="center"/>
          </w:tcPr>
          <w:p w:rsidR="00FD7774" w:rsidRPr="001F60C4" w:rsidRDefault="00FD7774" w:rsidP="00B84F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60C4">
              <w:rPr>
                <w:bCs/>
                <w:color w:val="000000"/>
                <w:sz w:val="28"/>
                <w:szCs w:val="28"/>
              </w:rPr>
              <w:t>Аренда имущества</w:t>
            </w:r>
          </w:p>
        </w:tc>
        <w:tc>
          <w:tcPr>
            <w:tcW w:w="1363" w:type="dxa"/>
            <w:gridSpan w:val="4"/>
            <w:vAlign w:val="center"/>
          </w:tcPr>
          <w:p w:rsidR="00FD7774" w:rsidRPr="001F60C4" w:rsidRDefault="00EB17C2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F654E">
              <w:rPr>
                <w:sz w:val="28"/>
                <w:szCs w:val="28"/>
              </w:rPr>
              <w:t>6</w:t>
            </w:r>
          </w:p>
        </w:tc>
        <w:tc>
          <w:tcPr>
            <w:tcW w:w="1173" w:type="dxa"/>
            <w:gridSpan w:val="3"/>
            <w:vAlign w:val="center"/>
          </w:tcPr>
          <w:p w:rsidR="00FD7774" w:rsidRPr="001F60C4" w:rsidRDefault="00CB4BC6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F654E">
              <w:rPr>
                <w:sz w:val="28"/>
                <w:szCs w:val="28"/>
              </w:rPr>
              <w:t>7</w:t>
            </w:r>
          </w:p>
        </w:tc>
        <w:tc>
          <w:tcPr>
            <w:tcW w:w="1078" w:type="dxa"/>
            <w:gridSpan w:val="2"/>
            <w:vAlign w:val="center"/>
          </w:tcPr>
          <w:p w:rsidR="00FD7774" w:rsidRPr="001F60C4" w:rsidRDefault="00CB4BC6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F654E">
              <w:rPr>
                <w:sz w:val="28"/>
                <w:szCs w:val="28"/>
              </w:rPr>
              <w:t>8</w:t>
            </w:r>
          </w:p>
        </w:tc>
      </w:tr>
      <w:tr w:rsidR="00FD7774" w:rsidRPr="00970FF1" w:rsidTr="004870D5">
        <w:trPr>
          <w:gridBefore w:val="1"/>
          <w:wBefore w:w="36" w:type="dxa"/>
          <w:trHeight w:val="467"/>
        </w:trPr>
        <w:tc>
          <w:tcPr>
            <w:tcW w:w="1058" w:type="dxa"/>
            <w:gridSpan w:val="2"/>
            <w:vAlign w:val="center"/>
          </w:tcPr>
          <w:p w:rsidR="00FD7774" w:rsidRPr="00E9043F" w:rsidRDefault="00FD7774" w:rsidP="00B84FEB">
            <w:pPr>
              <w:jc w:val="center"/>
              <w:rPr>
                <w:b/>
              </w:rPr>
            </w:pPr>
          </w:p>
        </w:tc>
        <w:tc>
          <w:tcPr>
            <w:tcW w:w="5319" w:type="dxa"/>
            <w:vAlign w:val="center"/>
          </w:tcPr>
          <w:p w:rsidR="00FD7774" w:rsidRPr="001F60C4" w:rsidRDefault="00FD7774" w:rsidP="00B84FEB">
            <w:pPr>
              <w:jc w:val="center"/>
              <w:rPr>
                <w:sz w:val="28"/>
                <w:szCs w:val="28"/>
              </w:rPr>
            </w:pPr>
            <w:r w:rsidRPr="001F60C4">
              <w:rPr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363" w:type="dxa"/>
            <w:gridSpan w:val="4"/>
            <w:vAlign w:val="center"/>
          </w:tcPr>
          <w:p w:rsidR="00FD7774" w:rsidRPr="001F60C4" w:rsidRDefault="00FF62E5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3" w:type="dxa"/>
            <w:gridSpan w:val="3"/>
            <w:vAlign w:val="center"/>
          </w:tcPr>
          <w:p w:rsidR="00FD7774" w:rsidRPr="001F60C4" w:rsidRDefault="00FF62E5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8" w:type="dxa"/>
            <w:gridSpan w:val="2"/>
            <w:vAlign w:val="center"/>
          </w:tcPr>
          <w:p w:rsidR="00FD7774" w:rsidRPr="001F60C4" w:rsidRDefault="00FF62E5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7774" w:rsidRPr="00970FF1" w:rsidTr="004870D5">
        <w:trPr>
          <w:gridBefore w:val="1"/>
          <w:wBefore w:w="36" w:type="dxa"/>
          <w:trHeight w:val="467"/>
        </w:trPr>
        <w:tc>
          <w:tcPr>
            <w:tcW w:w="1058" w:type="dxa"/>
            <w:gridSpan w:val="2"/>
            <w:vAlign w:val="center"/>
          </w:tcPr>
          <w:p w:rsidR="00FD7774" w:rsidRPr="00E9043F" w:rsidRDefault="00FD7774" w:rsidP="00B84FEB">
            <w:pPr>
              <w:jc w:val="center"/>
              <w:rPr>
                <w:b/>
              </w:rPr>
            </w:pPr>
          </w:p>
        </w:tc>
        <w:tc>
          <w:tcPr>
            <w:tcW w:w="5319" w:type="dxa"/>
            <w:vAlign w:val="center"/>
          </w:tcPr>
          <w:p w:rsidR="00FD7774" w:rsidRPr="001F60C4" w:rsidRDefault="00FD7774" w:rsidP="00B84FEB">
            <w:pPr>
              <w:jc w:val="center"/>
              <w:rPr>
                <w:sz w:val="28"/>
                <w:szCs w:val="28"/>
              </w:rPr>
            </w:pPr>
            <w:r w:rsidRPr="001F60C4">
              <w:rPr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363" w:type="dxa"/>
            <w:gridSpan w:val="4"/>
            <w:vAlign w:val="center"/>
          </w:tcPr>
          <w:p w:rsidR="00FD7774" w:rsidRPr="001F60C4" w:rsidRDefault="00CE3B02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73" w:type="dxa"/>
            <w:gridSpan w:val="3"/>
            <w:vAlign w:val="center"/>
          </w:tcPr>
          <w:p w:rsidR="00FD7774" w:rsidRPr="001F60C4" w:rsidRDefault="00CE3B02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78" w:type="dxa"/>
            <w:gridSpan w:val="2"/>
            <w:vAlign w:val="center"/>
          </w:tcPr>
          <w:p w:rsidR="00FD7774" w:rsidRPr="001F60C4" w:rsidRDefault="00CE3B02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D7774" w:rsidRPr="00970FF1" w:rsidTr="004870D5">
        <w:trPr>
          <w:gridBefore w:val="1"/>
          <w:wBefore w:w="36" w:type="dxa"/>
          <w:trHeight w:val="467"/>
        </w:trPr>
        <w:tc>
          <w:tcPr>
            <w:tcW w:w="1058" w:type="dxa"/>
            <w:gridSpan w:val="2"/>
            <w:vAlign w:val="center"/>
          </w:tcPr>
          <w:p w:rsidR="00FD7774" w:rsidRPr="00E9043F" w:rsidRDefault="00FD7774" w:rsidP="00B84FEB">
            <w:pPr>
              <w:jc w:val="center"/>
              <w:rPr>
                <w:b/>
              </w:rPr>
            </w:pPr>
          </w:p>
        </w:tc>
        <w:tc>
          <w:tcPr>
            <w:tcW w:w="5319" w:type="dxa"/>
            <w:vAlign w:val="center"/>
          </w:tcPr>
          <w:p w:rsidR="00FD7774" w:rsidRPr="001F60C4" w:rsidRDefault="00FD7774" w:rsidP="00B84FEB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  <w:r w:rsidRPr="001F60C4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363" w:type="dxa"/>
            <w:gridSpan w:val="4"/>
            <w:vAlign w:val="center"/>
          </w:tcPr>
          <w:p w:rsidR="00FD7774" w:rsidRPr="001F60C4" w:rsidRDefault="00FF62E5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2401,0</w:t>
            </w:r>
          </w:p>
        </w:tc>
        <w:tc>
          <w:tcPr>
            <w:tcW w:w="1173" w:type="dxa"/>
            <w:gridSpan w:val="3"/>
            <w:vAlign w:val="center"/>
          </w:tcPr>
          <w:p w:rsidR="00FD7774" w:rsidRPr="001F60C4" w:rsidRDefault="00FF62E5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2487</w:t>
            </w:r>
            <w:r w:rsidR="00C43E70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078" w:type="dxa"/>
            <w:gridSpan w:val="2"/>
            <w:vAlign w:val="center"/>
          </w:tcPr>
          <w:p w:rsidR="00FD7774" w:rsidRPr="001F60C4" w:rsidRDefault="00FF62E5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2573</w:t>
            </w:r>
            <w:r w:rsidR="00C43E70">
              <w:rPr>
                <w:b/>
                <w:sz w:val="28"/>
                <w:szCs w:val="28"/>
              </w:rPr>
              <w:t>,0</w:t>
            </w:r>
          </w:p>
        </w:tc>
      </w:tr>
      <w:tr w:rsidR="00FD7774" w:rsidRPr="00970FF1" w:rsidTr="004870D5">
        <w:trPr>
          <w:gridBefore w:val="1"/>
          <w:wBefore w:w="36" w:type="dxa"/>
          <w:trHeight w:val="467"/>
        </w:trPr>
        <w:tc>
          <w:tcPr>
            <w:tcW w:w="1058" w:type="dxa"/>
            <w:gridSpan w:val="2"/>
            <w:vAlign w:val="center"/>
          </w:tcPr>
          <w:p w:rsidR="00FD7774" w:rsidRPr="00E9043F" w:rsidRDefault="00FD7774" w:rsidP="00B84FEB">
            <w:pPr>
              <w:jc w:val="center"/>
              <w:rPr>
                <w:b/>
              </w:rPr>
            </w:pPr>
          </w:p>
        </w:tc>
        <w:tc>
          <w:tcPr>
            <w:tcW w:w="5319" w:type="dxa"/>
            <w:vAlign w:val="center"/>
          </w:tcPr>
          <w:p w:rsidR="00FD7774" w:rsidRPr="001F60C4" w:rsidRDefault="00FD7774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363" w:type="dxa"/>
            <w:gridSpan w:val="4"/>
            <w:vAlign w:val="center"/>
          </w:tcPr>
          <w:p w:rsidR="00FD7774" w:rsidRPr="001F60C4" w:rsidRDefault="005261B9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D274F">
              <w:rPr>
                <w:sz w:val="28"/>
                <w:szCs w:val="28"/>
              </w:rPr>
              <w:t>883,1</w:t>
            </w:r>
          </w:p>
        </w:tc>
        <w:tc>
          <w:tcPr>
            <w:tcW w:w="1173" w:type="dxa"/>
            <w:gridSpan w:val="3"/>
            <w:vAlign w:val="center"/>
          </w:tcPr>
          <w:p w:rsidR="00FD7774" w:rsidRPr="001F60C4" w:rsidRDefault="00DD274F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1309</w:t>
            </w:r>
          </w:p>
        </w:tc>
        <w:tc>
          <w:tcPr>
            <w:tcW w:w="1078" w:type="dxa"/>
            <w:gridSpan w:val="2"/>
            <w:vAlign w:val="center"/>
          </w:tcPr>
          <w:p w:rsidR="00FD7774" w:rsidRPr="001F60C4" w:rsidRDefault="00A27C08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2780">
              <w:rPr>
                <w:sz w:val="28"/>
                <w:szCs w:val="28"/>
              </w:rPr>
              <w:t>600</w:t>
            </w:r>
          </w:p>
        </w:tc>
      </w:tr>
      <w:tr w:rsidR="00FD7774" w:rsidRPr="00970FF1" w:rsidTr="004870D5">
        <w:trPr>
          <w:gridBefore w:val="1"/>
          <w:wBefore w:w="36" w:type="dxa"/>
          <w:trHeight w:val="467"/>
        </w:trPr>
        <w:tc>
          <w:tcPr>
            <w:tcW w:w="1058" w:type="dxa"/>
            <w:gridSpan w:val="2"/>
            <w:vAlign w:val="center"/>
          </w:tcPr>
          <w:p w:rsidR="00FD7774" w:rsidRPr="00E9043F" w:rsidRDefault="00FD7774" w:rsidP="00B84FEB">
            <w:pPr>
              <w:jc w:val="center"/>
              <w:rPr>
                <w:b/>
              </w:rPr>
            </w:pPr>
          </w:p>
        </w:tc>
        <w:tc>
          <w:tcPr>
            <w:tcW w:w="5319" w:type="dxa"/>
            <w:vAlign w:val="center"/>
          </w:tcPr>
          <w:p w:rsidR="00FD7774" w:rsidRPr="001F60C4" w:rsidRDefault="00FD7774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Субвенции от других бюджетов</w:t>
            </w:r>
          </w:p>
          <w:p w:rsidR="00FD7774" w:rsidRPr="001F60C4" w:rsidRDefault="00FD7774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бюджетной системы РФ</w:t>
            </w:r>
          </w:p>
        </w:tc>
        <w:tc>
          <w:tcPr>
            <w:tcW w:w="1363" w:type="dxa"/>
            <w:gridSpan w:val="4"/>
            <w:vAlign w:val="center"/>
          </w:tcPr>
          <w:p w:rsidR="00FD7774" w:rsidRPr="001F60C4" w:rsidRDefault="00DD274F" w:rsidP="00B84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160,4</w:t>
            </w:r>
          </w:p>
        </w:tc>
        <w:tc>
          <w:tcPr>
            <w:tcW w:w="1173" w:type="dxa"/>
            <w:gridSpan w:val="3"/>
            <w:vAlign w:val="center"/>
          </w:tcPr>
          <w:p w:rsidR="00FD7774" w:rsidRPr="001F60C4" w:rsidRDefault="008926EE" w:rsidP="00B84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274F">
              <w:rPr>
                <w:sz w:val="28"/>
                <w:szCs w:val="28"/>
              </w:rPr>
              <w:t>75,5</w:t>
            </w:r>
          </w:p>
        </w:tc>
        <w:tc>
          <w:tcPr>
            <w:tcW w:w="1078" w:type="dxa"/>
            <w:gridSpan w:val="2"/>
            <w:vAlign w:val="center"/>
          </w:tcPr>
          <w:p w:rsidR="00FD7774" w:rsidRPr="001F60C4" w:rsidRDefault="008926EE" w:rsidP="00B84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274F">
              <w:rPr>
                <w:sz w:val="28"/>
                <w:szCs w:val="28"/>
              </w:rPr>
              <w:t>81,8</w:t>
            </w:r>
          </w:p>
        </w:tc>
      </w:tr>
      <w:tr w:rsidR="00FD7774" w:rsidRPr="00970FF1" w:rsidTr="004870D5">
        <w:trPr>
          <w:gridBefore w:val="1"/>
          <w:wBefore w:w="36" w:type="dxa"/>
          <w:trHeight w:val="467"/>
        </w:trPr>
        <w:tc>
          <w:tcPr>
            <w:tcW w:w="1058" w:type="dxa"/>
            <w:gridSpan w:val="2"/>
            <w:vAlign w:val="center"/>
          </w:tcPr>
          <w:p w:rsidR="00FD7774" w:rsidRPr="00E9043F" w:rsidRDefault="00FD7774" w:rsidP="00B84FEB">
            <w:pPr>
              <w:jc w:val="center"/>
              <w:rPr>
                <w:b/>
              </w:rPr>
            </w:pPr>
          </w:p>
        </w:tc>
        <w:tc>
          <w:tcPr>
            <w:tcW w:w="5319" w:type="dxa"/>
          </w:tcPr>
          <w:p w:rsidR="00FD7774" w:rsidRPr="001F60C4" w:rsidRDefault="00FD7774" w:rsidP="00B84FEB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363" w:type="dxa"/>
            <w:gridSpan w:val="4"/>
            <w:vAlign w:val="center"/>
          </w:tcPr>
          <w:p w:rsidR="00FD7774" w:rsidRPr="001F60C4" w:rsidRDefault="00DD274F" w:rsidP="00B84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196,3</w:t>
            </w:r>
          </w:p>
        </w:tc>
        <w:tc>
          <w:tcPr>
            <w:tcW w:w="1173" w:type="dxa"/>
            <w:gridSpan w:val="3"/>
            <w:vAlign w:val="center"/>
          </w:tcPr>
          <w:p w:rsidR="00FD7774" w:rsidRPr="001F60C4" w:rsidRDefault="00C55CD6" w:rsidP="00B84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078" w:type="dxa"/>
            <w:gridSpan w:val="2"/>
            <w:vAlign w:val="center"/>
          </w:tcPr>
          <w:p w:rsidR="00FD7774" w:rsidRPr="001F60C4" w:rsidRDefault="006E2780" w:rsidP="00B84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FD7774" w:rsidRPr="00970FF1" w:rsidTr="004870D5">
        <w:trPr>
          <w:gridBefore w:val="1"/>
          <w:wBefore w:w="36" w:type="dxa"/>
          <w:trHeight w:val="467"/>
        </w:trPr>
        <w:tc>
          <w:tcPr>
            <w:tcW w:w="1058" w:type="dxa"/>
            <w:gridSpan w:val="2"/>
            <w:vAlign w:val="center"/>
          </w:tcPr>
          <w:p w:rsidR="00FD7774" w:rsidRPr="00E9043F" w:rsidRDefault="00FD7774" w:rsidP="00B84FEB">
            <w:pPr>
              <w:jc w:val="center"/>
              <w:rPr>
                <w:b/>
              </w:rPr>
            </w:pPr>
          </w:p>
        </w:tc>
        <w:tc>
          <w:tcPr>
            <w:tcW w:w="5319" w:type="dxa"/>
          </w:tcPr>
          <w:p w:rsidR="00FD7774" w:rsidRPr="001F60C4" w:rsidRDefault="00FD7774" w:rsidP="00B84FEB">
            <w:pPr>
              <w:ind w:firstLine="708"/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Безвозмездные поступления:</w:t>
            </w:r>
          </w:p>
        </w:tc>
        <w:tc>
          <w:tcPr>
            <w:tcW w:w="1363" w:type="dxa"/>
            <w:gridSpan w:val="4"/>
            <w:vAlign w:val="center"/>
          </w:tcPr>
          <w:p w:rsidR="00FD7774" w:rsidRPr="001F60C4" w:rsidRDefault="00DD274F" w:rsidP="00B84F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5079,4</w:t>
            </w:r>
          </w:p>
        </w:tc>
        <w:tc>
          <w:tcPr>
            <w:tcW w:w="1173" w:type="dxa"/>
            <w:gridSpan w:val="3"/>
            <w:vAlign w:val="center"/>
          </w:tcPr>
          <w:p w:rsidR="00FD7774" w:rsidRPr="001F60C4" w:rsidRDefault="00C55CD6" w:rsidP="00B84F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1484,8</w:t>
            </w:r>
          </w:p>
        </w:tc>
        <w:tc>
          <w:tcPr>
            <w:tcW w:w="1078" w:type="dxa"/>
            <w:gridSpan w:val="2"/>
            <w:vAlign w:val="center"/>
          </w:tcPr>
          <w:p w:rsidR="00FD7774" w:rsidRPr="001F60C4" w:rsidRDefault="00A27C08" w:rsidP="00B84F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E2780">
              <w:rPr>
                <w:b/>
                <w:sz w:val="28"/>
                <w:szCs w:val="28"/>
              </w:rPr>
              <w:t>782,1</w:t>
            </w:r>
          </w:p>
        </w:tc>
      </w:tr>
      <w:tr w:rsidR="00FD7774" w:rsidRPr="00970FF1" w:rsidTr="004870D5">
        <w:trPr>
          <w:gridBefore w:val="1"/>
          <w:wBefore w:w="36" w:type="dxa"/>
          <w:trHeight w:val="467"/>
        </w:trPr>
        <w:tc>
          <w:tcPr>
            <w:tcW w:w="1058" w:type="dxa"/>
            <w:gridSpan w:val="2"/>
            <w:vAlign w:val="center"/>
          </w:tcPr>
          <w:p w:rsidR="00FD7774" w:rsidRPr="00E9043F" w:rsidRDefault="00FD7774" w:rsidP="00B84FEB">
            <w:pPr>
              <w:jc w:val="center"/>
              <w:rPr>
                <w:b/>
              </w:rPr>
            </w:pPr>
          </w:p>
        </w:tc>
        <w:tc>
          <w:tcPr>
            <w:tcW w:w="5319" w:type="dxa"/>
            <w:vAlign w:val="center"/>
          </w:tcPr>
          <w:p w:rsidR="00FD7774" w:rsidRPr="001F60C4" w:rsidRDefault="00FD7774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 доходов по бюджету</w:t>
            </w:r>
          </w:p>
        </w:tc>
        <w:tc>
          <w:tcPr>
            <w:tcW w:w="1363" w:type="dxa"/>
            <w:gridSpan w:val="4"/>
            <w:vAlign w:val="center"/>
          </w:tcPr>
          <w:p w:rsidR="00FD7774" w:rsidRPr="001F60C4" w:rsidRDefault="00DD274F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7640,4</w:t>
            </w:r>
          </w:p>
        </w:tc>
        <w:tc>
          <w:tcPr>
            <w:tcW w:w="1173" w:type="dxa"/>
            <w:gridSpan w:val="3"/>
            <w:vAlign w:val="center"/>
          </w:tcPr>
          <w:p w:rsidR="00FD7774" w:rsidRPr="001F60C4" w:rsidRDefault="00DD274F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3971,8</w:t>
            </w:r>
          </w:p>
        </w:tc>
        <w:tc>
          <w:tcPr>
            <w:tcW w:w="1078" w:type="dxa"/>
            <w:gridSpan w:val="2"/>
            <w:vAlign w:val="center"/>
          </w:tcPr>
          <w:p w:rsidR="00FD7774" w:rsidRPr="001F60C4" w:rsidRDefault="006E2780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4355,1</w:t>
            </w:r>
          </w:p>
        </w:tc>
      </w:tr>
      <w:tr w:rsidR="00FD7774" w:rsidRPr="00970FF1" w:rsidTr="004870D5">
        <w:trPr>
          <w:gridBefore w:val="1"/>
          <w:wBefore w:w="36" w:type="dxa"/>
          <w:trHeight w:val="467"/>
        </w:trPr>
        <w:tc>
          <w:tcPr>
            <w:tcW w:w="9991" w:type="dxa"/>
            <w:gridSpan w:val="12"/>
            <w:vAlign w:val="center"/>
          </w:tcPr>
          <w:p w:rsidR="00FD7774" w:rsidRPr="001F60C4" w:rsidRDefault="00FD7774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Общий объем расходов</w:t>
            </w:r>
          </w:p>
        </w:tc>
      </w:tr>
      <w:tr w:rsidR="00FD7774" w:rsidRPr="00970FF1" w:rsidTr="004870D5">
        <w:trPr>
          <w:gridBefore w:val="1"/>
          <w:wBefore w:w="36" w:type="dxa"/>
          <w:trHeight w:val="1100"/>
        </w:trPr>
        <w:tc>
          <w:tcPr>
            <w:tcW w:w="1058" w:type="dxa"/>
            <w:gridSpan w:val="2"/>
            <w:vMerge w:val="restart"/>
            <w:vAlign w:val="center"/>
          </w:tcPr>
          <w:p w:rsidR="00FD7774" w:rsidRPr="001F60C4" w:rsidRDefault="00863AC9" w:rsidP="00B84F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Коды бюджетной</w:t>
            </w:r>
            <w:r w:rsidR="00FD7774" w:rsidRPr="001F60C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lastRenderedPageBreak/>
              <w:t>классифи</w:t>
            </w:r>
            <w:r w:rsidR="00FD7774" w:rsidRPr="001F60C4">
              <w:rPr>
                <w:b/>
                <w:bCs/>
                <w:sz w:val="28"/>
                <w:szCs w:val="28"/>
              </w:rPr>
              <w:t>кации</w:t>
            </w:r>
          </w:p>
        </w:tc>
        <w:tc>
          <w:tcPr>
            <w:tcW w:w="5642" w:type="dxa"/>
            <w:gridSpan w:val="3"/>
            <w:vMerge w:val="restart"/>
            <w:vAlign w:val="center"/>
          </w:tcPr>
          <w:p w:rsidR="00FD7774" w:rsidRPr="001F60C4" w:rsidRDefault="00FD7774" w:rsidP="00B84FEB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bCs/>
                <w:color w:val="000000"/>
                <w:spacing w:val="-4"/>
                <w:sz w:val="28"/>
                <w:szCs w:val="28"/>
              </w:rPr>
              <w:lastRenderedPageBreak/>
              <w:t>Наименование показателей</w:t>
            </w:r>
          </w:p>
        </w:tc>
        <w:tc>
          <w:tcPr>
            <w:tcW w:w="1074" w:type="dxa"/>
            <w:gridSpan w:val="3"/>
            <w:vMerge w:val="restart"/>
            <w:vAlign w:val="center"/>
          </w:tcPr>
          <w:p w:rsidR="00FD7774" w:rsidRPr="001F60C4" w:rsidRDefault="007C2EAF" w:rsidP="00B84F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2025</w:t>
            </w:r>
            <w:r w:rsidR="000F2E6F">
              <w:rPr>
                <w:b/>
                <w:bCs/>
                <w:color w:val="000000"/>
                <w:spacing w:val="-14"/>
                <w:sz w:val="28"/>
                <w:szCs w:val="28"/>
              </w:rPr>
              <w:t xml:space="preserve"> </w:t>
            </w:r>
            <w:r w:rsidR="00FD7774" w:rsidRPr="001F60C4">
              <w:rPr>
                <w:b/>
                <w:bCs/>
                <w:color w:val="000000"/>
                <w:spacing w:val="-14"/>
                <w:sz w:val="28"/>
                <w:szCs w:val="28"/>
              </w:rPr>
              <w:t>г.</w:t>
            </w:r>
          </w:p>
        </w:tc>
        <w:tc>
          <w:tcPr>
            <w:tcW w:w="2217" w:type="dxa"/>
            <w:gridSpan w:val="4"/>
            <w:vAlign w:val="center"/>
          </w:tcPr>
          <w:p w:rsidR="00FD7774" w:rsidRPr="001F60C4" w:rsidRDefault="00FD7774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 w:rsidRPr="001F60C4">
              <w:rPr>
                <w:b/>
                <w:bCs/>
                <w:color w:val="000000"/>
                <w:spacing w:val="-14"/>
                <w:sz w:val="28"/>
                <w:szCs w:val="28"/>
              </w:rPr>
              <w:t>Плановый период</w:t>
            </w:r>
          </w:p>
        </w:tc>
      </w:tr>
      <w:tr w:rsidR="00FD7774" w:rsidRPr="00970FF1" w:rsidTr="004870D5">
        <w:trPr>
          <w:gridBefore w:val="1"/>
          <w:wBefore w:w="36" w:type="dxa"/>
          <w:trHeight w:val="700"/>
        </w:trPr>
        <w:tc>
          <w:tcPr>
            <w:tcW w:w="1058" w:type="dxa"/>
            <w:gridSpan w:val="2"/>
            <w:vMerge/>
            <w:vAlign w:val="center"/>
          </w:tcPr>
          <w:p w:rsidR="00FD7774" w:rsidRPr="001F60C4" w:rsidRDefault="00FD7774" w:rsidP="00B84F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42" w:type="dxa"/>
            <w:gridSpan w:val="3"/>
            <w:vMerge/>
            <w:vAlign w:val="center"/>
          </w:tcPr>
          <w:p w:rsidR="00FD7774" w:rsidRPr="001F60C4" w:rsidRDefault="00FD7774" w:rsidP="00B84FEB">
            <w:pPr>
              <w:jc w:val="center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074" w:type="dxa"/>
            <w:gridSpan w:val="3"/>
            <w:vMerge/>
            <w:vAlign w:val="center"/>
          </w:tcPr>
          <w:p w:rsidR="00FD7774" w:rsidRPr="001F60C4" w:rsidRDefault="00FD7774" w:rsidP="00B84FEB">
            <w:pPr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D7774" w:rsidRPr="001F60C4" w:rsidRDefault="007C2EAF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2026</w:t>
            </w:r>
            <w:r w:rsidR="000F2E6F">
              <w:rPr>
                <w:b/>
                <w:bCs/>
                <w:color w:val="000000"/>
                <w:spacing w:val="-14"/>
                <w:sz w:val="28"/>
                <w:szCs w:val="28"/>
              </w:rPr>
              <w:t xml:space="preserve"> </w:t>
            </w:r>
            <w:r w:rsidR="00FD7774" w:rsidRPr="001F60C4">
              <w:rPr>
                <w:b/>
                <w:bCs/>
                <w:color w:val="000000"/>
                <w:spacing w:val="-14"/>
                <w:sz w:val="28"/>
                <w:szCs w:val="28"/>
              </w:rPr>
              <w:t>г.</w:t>
            </w:r>
          </w:p>
        </w:tc>
        <w:tc>
          <w:tcPr>
            <w:tcW w:w="1227" w:type="dxa"/>
            <w:gridSpan w:val="3"/>
            <w:vAlign w:val="center"/>
          </w:tcPr>
          <w:p w:rsidR="00FD7774" w:rsidRPr="001F60C4" w:rsidRDefault="007C2EAF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2027</w:t>
            </w:r>
            <w:r w:rsidR="000F2E6F">
              <w:rPr>
                <w:b/>
                <w:bCs/>
                <w:color w:val="000000"/>
                <w:spacing w:val="-14"/>
                <w:sz w:val="28"/>
                <w:szCs w:val="28"/>
              </w:rPr>
              <w:t xml:space="preserve"> </w:t>
            </w:r>
            <w:r w:rsidR="00FD7774" w:rsidRPr="001F60C4">
              <w:rPr>
                <w:b/>
                <w:bCs/>
                <w:color w:val="000000"/>
                <w:spacing w:val="-14"/>
                <w:sz w:val="28"/>
                <w:szCs w:val="28"/>
              </w:rPr>
              <w:t>г.</w:t>
            </w:r>
          </w:p>
        </w:tc>
      </w:tr>
      <w:tr w:rsidR="00FD7774" w:rsidRPr="00970FF1" w:rsidTr="004870D5">
        <w:trPr>
          <w:gridBefore w:val="1"/>
          <w:wBefore w:w="36" w:type="dxa"/>
          <w:trHeight w:val="467"/>
        </w:trPr>
        <w:tc>
          <w:tcPr>
            <w:tcW w:w="9991" w:type="dxa"/>
            <w:gridSpan w:val="12"/>
            <w:vAlign w:val="center"/>
          </w:tcPr>
          <w:p w:rsidR="00FD7774" w:rsidRPr="00E9043F" w:rsidRDefault="00FD7774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</w:rPr>
            </w:pPr>
          </w:p>
        </w:tc>
      </w:tr>
      <w:tr w:rsidR="00FD7774" w:rsidRPr="001F60C4" w:rsidTr="00863AC9">
        <w:trPr>
          <w:gridBefore w:val="1"/>
          <w:wBefore w:w="36" w:type="dxa"/>
          <w:trHeight w:val="467"/>
        </w:trPr>
        <w:tc>
          <w:tcPr>
            <w:tcW w:w="1009" w:type="dxa"/>
            <w:vAlign w:val="center"/>
          </w:tcPr>
          <w:p w:rsidR="00FD7774" w:rsidRPr="001F60C4" w:rsidRDefault="00FD7774" w:rsidP="00B84FEB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5665" w:type="dxa"/>
            <w:gridSpan w:val="3"/>
            <w:vAlign w:val="center"/>
          </w:tcPr>
          <w:p w:rsidR="00FD7774" w:rsidRPr="001F60C4" w:rsidRDefault="00FD7774" w:rsidP="00B84F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1046" w:type="dxa"/>
            <w:gridSpan w:val="2"/>
            <w:vAlign w:val="center"/>
          </w:tcPr>
          <w:p w:rsidR="00FD7774" w:rsidRPr="001F60C4" w:rsidRDefault="00B275B5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3562,4</w:t>
            </w:r>
          </w:p>
        </w:tc>
        <w:tc>
          <w:tcPr>
            <w:tcW w:w="1044" w:type="dxa"/>
            <w:gridSpan w:val="3"/>
            <w:vAlign w:val="center"/>
          </w:tcPr>
          <w:p w:rsidR="00FD7774" w:rsidRPr="001F60C4" w:rsidRDefault="00FD7774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 w:rsidRPr="001F60C4">
              <w:rPr>
                <w:b/>
                <w:bCs/>
                <w:color w:val="000000"/>
                <w:spacing w:val="-14"/>
                <w:sz w:val="28"/>
                <w:szCs w:val="28"/>
              </w:rPr>
              <w:t>2</w:t>
            </w:r>
            <w:r w:rsidR="007C14AC">
              <w:rPr>
                <w:b/>
                <w:bCs/>
                <w:color w:val="000000"/>
                <w:spacing w:val="-14"/>
                <w:sz w:val="28"/>
                <w:szCs w:val="28"/>
              </w:rPr>
              <w:t>579,4</w:t>
            </w:r>
          </w:p>
        </w:tc>
        <w:tc>
          <w:tcPr>
            <w:tcW w:w="1227" w:type="dxa"/>
            <w:gridSpan w:val="3"/>
            <w:vAlign w:val="center"/>
          </w:tcPr>
          <w:p w:rsidR="00FD7774" w:rsidRPr="001F60C4" w:rsidRDefault="007C14AC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2747,</w:t>
            </w:r>
            <w:r w:rsidR="00EA0DB9">
              <w:rPr>
                <w:b/>
                <w:bCs/>
                <w:color w:val="000000"/>
                <w:spacing w:val="-14"/>
                <w:sz w:val="28"/>
                <w:szCs w:val="28"/>
              </w:rPr>
              <w:t>8</w:t>
            </w:r>
          </w:p>
        </w:tc>
      </w:tr>
      <w:tr w:rsidR="00FD7774" w:rsidRPr="001F60C4" w:rsidTr="00863AC9">
        <w:trPr>
          <w:gridBefore w:val="1"/>
          <w:wBefore w:w="36" w:type="dxa"/>
          <w:trHeight w:val="467"/>
        </w:trPr>
        <w:tc>
          <w:tcPr>
            <w:tcW w:w="1009" w:type="dxa"/>
            <w:vAlign w:val="center"/>
          </w:tcPr>
          <w:p w:rsidR="00FD7774" w:rsidRPr="001F60C4" w:rsidRDefault="00FD7774" w:rsidP="00B84FEB">
            <w:pPr>
              <w:jc w:val="center"/>
              <w:outlineLvl w:val="0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0104</w:t>
            </w:r>
          </w:p>
        </w:tc>
        <w:tc>
          <w:tcPr>
            <w:tcW w:w="5665" w:type="dxa"/>
            <w:gridSpan w:val="3"/>
            <w:vAlign w:val="center"/>
          </w:tcPr>
          <w:p w:rsidR="00FD7774" w:rsidRPr="001F60C4" w:rsidRDefault="00FD7774" w:rsidP="00B84FEB">
            <w:pPr>
              <w:jc w:val="center"/>
              <w:outlineLvl w:val="0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Функционирование Правительства Российской Федерации, </w:t>
            </w:r>
            <w:proofErr w:type="gramStart"/>
            <w:r w:rsidRPr="001F60C4">
              <w:rPr>
                <w:sz w:val="28"/>
                <w:szCs w:val="28"/>
              </w:rPr>
              <w:t>высших исполнительных</w:t>
            </w:r>
            <w:proofErr w:type="gramEnd"/>
            <w:r w:rsidRPr="001F60C4">
              <w:rPr>
                <w:sz w:val="28"/>
                <w:szCs w:val="28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6" w:type="dxa"/>
            <w:gridSpan w:val="2"/>
            <w:vAlign w:val="center"/>
          </w:tcPr>
          <w:p w:rsidR="00FD7774" w:rsidRPr="001F60C4" w:rsidRDefault="00B275B5" w:rsidP="00FE1D5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Cs/>
                <w:color w:val="000000"/>
                <w:spacing w:val="-14"/>
                <w:sz w:val="28"/>
                <w:szCs w:val="28"/>
              </w:rPr>
              <w:t>3560,3</w:t>
            </w:r>
          </w:p>
        </w:tc>
        <w:tc>
          <w:tcPr>
            <w:tcW w:w="1044" w:type="dxa"/>
            <w:gridSpan w:val="3"/>
            <w:vAlign w:val="center"/>
          </w:tcPr>
          <w:p w:rsidR="00FD7774" w:rsidRPr="001F60C4" w:rsidRDefault="00FD7774" w:rsidP="00FE1D5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  <w:r w:rsidRPr="001F60C4">
              <w:rPr>
                <w:bCs/>
                <w:color w:val="000000"/>
                <w:spacing w:val="-14"/>
                <w:sz w:val="28"/>
                <w:szCs w:val="28"/>
              </w:rPr>
              <w:t>2</w:t>
            </w:r>
            <w:r w:rsidR="007C14AC">
              <w:rPr>
                <w:bCs/>
                <w:color w:val="000000"/>
                <w:spacing w:val="-14"/>
                <w:sz w:val="28"/>
                <w:szCs w:val="28"/>
              </w:rPr>
              <w:t>577,3</w:t>
            </w:r>
          </w:p>
        </w:tc>
        <w:tc>
          <w:tcPr>
            <w:tcW w:w="1227" w:type="dxa"/>
            <w:gridSpan w:val="3"/>
            <w:vAlign w:val="center"/>
          </w:tcPr>
          <w:p w:rsidR="00FD7774" w:rsidRPr="001F60C4" w:rsidRDefault="007C14AC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Cs/>
                <w:color w:val="000000"/>
                <w:spacing w:val="-14"/>
                <w:sz w:val="28"/>
                <w:szCs w:val="28"/>
              </w:rPr>
              <w:t>2745,</w:t>
            </w:r>
            <w:r w:rsidR="00EA0DB9">
              <w:rPr>
                <w:bCs/>
                <w:color w:val="000000"/>
                <w:spacing w:val="-14"/>
                <w:sz w:val="28"/>
                <w:szCs w:val="28"/>
              </w:rPr>
              <w:t>7</w:t>
            </w:r>
          </w:p>
        </w:tc>
      </w:tr>
      <w:tr w:rsidR="00FD7774" w:rsidRPr="001F60C4" w:rsidTr="00863AC9">
        <w:trPr>
          <w:gridBefore w:val="1"/>
          <w:wBefore w:w="36" w:type="dxa"/>
          <w:trHeight w:val="467"/>
        </w:trPr>
        <w:tc>
          <w:tcPr>
            <w:tcW w:w="1009" w:type="dxa"/>
            <w:vAlign w:val="center"/>
          </w:tcPr>
          <w:p w:rsidR="00FD7774" w:rsidRPr="001F60C4" w:rsidRDefault="00FD7774" w:rsidP="00B84FEB">
            <w:pPr>
              <w:jc w:val="center"/>
              <w:outlineLvl w:val="0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0106</w:t>
            </w:r>
          </w:p>
        </w:tc>
        <w:tc>
          <w:tcPr>
            <w:tcW w:w="5665" w:type="dxa"/>
            <w:gridSpan w:val="3"/>
            <w:vAlign w:val="center"/>
          </w:tcPr>
          <w:p w:rsidR="00FD7774" w:rsidRPr="001F60C4" w:rsidRDefault="00FD7774" w:rsidP="00B84FEB">
            <w:pPr>
              <w:jc w:val="center"/>
              <w:outlineLvl w:val="0"/>
              <w:rPr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  <w:shd w:val="clear" w:color="auto" w:fill="FFFFFF"/>
              </w:rPr>
              <w:t>Обеспечение деятельности финансовых, налоговых и таможенных органов и органов финансового (финансово - бюджетного) надзора</w:t>
            </w:r>
          </w:p>
        </w:tc>
        <w:tc>
          <w:tcPr>
            <w:tcW w:w="1046" w:type="dxa"/>
            <w:gridSpan w:val="2"/>
            <w:vAlign w:val="center"/>
          </w:tcPr>
          <w:p w:rsidR="00FD7774" w:rsidRPr="001F60C4" w:rsidRDefault="00FE1D5B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Cs/>
                <w:color w:val="000000"/>
                <w:spacing w:val="-14"/>
                <w:sz w:val="28"/>
                <w:szCs w:val="28"/>
              </w:rPr>
              <w:t>2,1</w:t>
            </w:r>
          </w:p>
        </w:tc>
        <w:tc>
          <w:tcPr>
            <w:tcW w:w="1044" w:type="dxa"/>
            <w:gridSpan w:val="3"/>
            <w:vAlign w:val="center"/>
          </w:tcPr>
          <w:p w:rsidR="00FD7774" w:rsidRPr="001F60C4" w:rsidRDefault="00FE1D5B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Cs/>
                <w:color w:val="000000"/>
                <w:spacing w:val="-14"/>
                <w:sz w:val="28"/>
                <w:szCs w:val="28"/>
              </w:rPr>
              <w:t>2,1</w:t>
            </w:r>
          </w:p>
        </w:tc>
        <w:tc>
          <w:tcPr>
            <w:tcW w:w="1227" w:type="dxa"/>
            <w:gridSpan w:val="3"/>
            <w:vAlign w:val="center"/>
          </w:tcPr>
          <w:p w:rsidR="00FD7774" w:rsidRPr="001F60C4" w:rsidRDefault="00FE1D5B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Cs/>
                <w:color w:val="000000"/>
                <w:spacing w:val="-14"/>
                <w:sz w:val="28"/>
                <w:szCs w:val="28"/>
              </w:rPr>
              <w:t>2,1</w:t>
            </w:r>
          </w:p>
        </w:tc>
      </w:tr>
      <w:tr w:rsidR="00FD7774" w:rsidRPr="001F60C4" w:rsidTr="00863AC9">
        <w:trPr>
          <w:gridBefore w:val="1"/>
          <w:wBefore w:w="36" w:type="dxa"/>
          <w:trHeight w:val="467"/>
        </w:trPr>
        <w:tc>
          <w:tcPr>
            <w:tcW w:w="1009" w:type="dxa"/>
            <w:vAlign w:val="center"/>
          </w:tcPr>
          <w:p w:rsidR="00FD7774" w:rsidRPr="009531AD" w:rsidRDefault="00FD7774" w:rsidP="00B84FEB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9531AD">
              <w:rPr>
                <w:b/>
                <w:sz w:val="28"/>
                <w:szCs w:val="28"/>
              </w:rPr>
              <w:t>0111</w:t>
            </w:r>
          </w:p>
        </w:tc>
        <w:tc>
          <w:tcPr>
            <w:tcW w:w="5665" w:type="dxa"/>
            <w:gridSpan w:val="3"/>
            <w:vAlign w:val="center"/>
          </w:tcPr>
          <w:p w:rsidR="00FD7774" w:rsidRPr="009531AD" w:rsidRDefault="00FD7774" w:rsidP="00B84FEB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9531AD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1046" w:type="dxa"/>
            <w:gridSpan w:val="2"/>
            <w:vAlign w:val="center"/>
          </w:tcPr>
          <w:p w:rsidR="00FD7774" w:rsidRPr="009531AD" w:rsidRDefault="00FD7774" w:rsidP="00B84FEB">
            <w:pPr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 w:rsidRPr="009531AD">
              <w:rPr>
                <w:b/>
                <w:bCs/>
                <w:color w:val="000000"/>
                <w:spacing w:val="-14"/>
                <w:sz w:val="28"/>
                <w:szCs w:val="28"/>
              </w:rPr>
              <w:t>40</w:t>
            </w:r>
          </w:p>
        </w:tc>
        <w:tc>
          <w:tcPr>
            <w:tcW w:w="1044" w:type="dxa"/>
            <w:gridSpan w:val="3"/>
            <w:vAlign w:val="center"/>
          </w:tcPr>
          <w:p w:rsidR="00FD7774" w:rsidRPr="009531AD" w:rsidRDefault="00AD5139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0</w:t>
            </w:r>
          </w:p>
        </w:tc>
        <w:tc>
          <w:tcPr>
            <w:tcW w:w="1227" w:type="dxa"/>
            <w:gridSpan w:val="3"/>
            <w:vAlign w:val="center"/>
          </w:tcPr>
          <w:p w:rsidR="00FD7774" w:rsidRPr="009531AD" w:rsidRDefault="0079063C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0</w:t>
            </w:r>
          </w:p>
        </w:tc>
      </w:tr>
      <w:tr w:rsidR="00464AFE" w:rsidRPr="001F60C4" w:rsidTr="00863AC9">
        <w:trPr>
          <w:gridBefore w:val="1"/>
          <w:wBefore w:w="36" w:type="dxa"/>
          <w:trHeight w:val="467"/>
        </w:trPr>
        <w:tc>
          <w:tcPr>
            <w:tcW w:w="1009" w:type="dxa"/>
            <w:vAlign w:val="center"/>
          </w:tcPr>
          <w:p w:rsidR="00464AFE" w:rsidRPr="009531AD" w:rsidRDefault="00B275B5" w:rsidP="00B84FEB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0314</w:t>
            </w:r>
          </w:p>
        </w:tc>
        <w:tc>
          <w:tcPr>
            <w:tcW w:w="5665" w:type="dxa"/>
            <w:gridSpan w:val="3"/>
            <w:vAlign w:val="center"/>
          </w:tcPr>
          <w:p w:rsidR="00464AFE" w:rsidRPr="009531AD" w:rsidRDefault="00464AFE" w:rsidP="00B84FEB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Прочие услуги (обслуживание сирены)</w:t>
            </w:r>
          </w:p>
        </w:tc>
        <w:tc>
          <w:tcPr>
            <w:tcW w:w="1046" w:type="dxa"/>
            <w:gridSpan w:val="2"/>
            <w:vAlign w:val="center"/>
          </w:tcPr>
          <w:p w:rsidR="00464AFE" w:rsidRPr="009531AD" w:rsidRDefault="00B275B5" w:rsidP="00B84FEB">
            <w:pPr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5</w:t>
            </w:r>
            <w:r w:rsidR="00464AFE">
              <w:rPr>
                <w:b/>
                <w:bCs/>
                <w:color w:val="000000"/>
                <w:spacing w:val="-14"/>
                <w:sz w:val="28"/>
                <w:szCs w:val="28"/>
              </w:rPr>
              <w:t>0</w:t>
            </w:r>
          </w:p>
        </w:tc>
        <w:tc>
          <w:tcPr>
            <w:tcW w:w="1044" w:type="dxa"/>
            <w:gridSpan w:val="3"/>
            <w:vAlign w:val="center"/>
          </w:tcPr>
          <w:p w:rsidR="00464AFE" w:rsidRPr="009531AD" w:rsidRDefault="00464AFE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0</w:t>
            </w:r>
          </w:p>
        </w:tc>
        <w:tc>
          <w:tcPr>
            <w:tcW w:w="1227" w:type="dxa"/>
            <w:gridSpan w:val="3"/>
            <w:vAlign w:val="center"/>
          </w:tcPr>
          <w:p w:rsidR="00464AFE" w:rsidRDefault="00464AFE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0</w:t>
            </w:r>
          </w:p>
        </w:tc>
      </w:tr>
      <w:tr w:rsidR="00FD7774" w:rsidRPr="001F60C4" w:rsidTr="00863AC9">
        <w:trPr>
          <w:gridBefore w:val="1"/>
          <w:wBefore w:w="36" w:type="dxa"/>
          <w:trHeight w:val="467"/>
        </w:trPr>
        <w:tc>
          <w:tcPr>
            <w:tcW w:w="1009" w:type="dxa"/>
            <w:vAlign w:val="center"/>
          </w:tcPr>
          <w:p w:rsidR="00FD7774" w:rsidRPr="001F60C4" w:rsidRDefault="00FD7774" w:rsidP="00B84FEB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5665" w:type="dxa"/>
            <w:gridSpan w:val="3"/>
          </w:tcPr>
          <w:p w:rsidR="00FD7774" w:rsidRPr="001F60C4" w:rsidRDefault="00FD7774" w:rsidP="00B84F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046" w:type="dxa"/>
            <w:gridSpan w:val="2"/>
            <w:vAlign w:val="center"/>
          </w:tcPr>
          <w:p w:rsidR="00FD7774" w:rsidRPr="001F60C4" w:rsidRDefault="00923488" w:rsidP="00B84FEB">
            <w:pPr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1</w:t>
            </w:r>
            <w:r w:rsidR="00B275B5">
              <w:rPr>
                <w:b/>
                <w:bCs/>
                <w:color w:val="000000"/>
                <w:spacing w:val="-14"/>
                <w:sz w:val="28"/>
                <w:szCs w:val="28"/>
              </w:rPr>
              <w:t>60,4</w:t>
            </w:r>
          </w:p>
        </w:tc>
        <w:tc>
          <w:tcPr>
            <w:tcW w:w="1044" w:type="dxa"/>
            <w:gridSpan w:val="3"/>
            <w:vAlign w:val="center"/>
          </w:tcPr>
          <w:p w:rsidR="00FD7774" w:rsidRPr="001F60C4" w:rsidRDefault="00923488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1</w:t>
            </w:r>
            <w:r w:rsidR="00AD5139">
              <w:rPr>
                <w:b/>
                <w:bCs/>
                <w:color w:val="000000"/>
                <w:spacing w:val="-14"/>
                <w:sz w:val="28"/>
                <w:szCs w:val="28"/>
              </w:rPr>
              <w:t>75,5</w:t>
            </w:r>
          </w:p>
        </w:tc>
        <w:tc>
          <w:tcPr>
            <w:tcW w:w="1227" w:type="dxa"/>
            <w:gridSpan w:val="3"/>
            <w:vAlign w:val="center"/>
          </w:tcPr>
          <w:p w:rsidR="00FD7774" w:rsidRPr="001F60C4" w:rsidRDefault="00AD5139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181,8</w:t>
            </w:r>
          </w:p>
        </w:tc>
      </w:tr>
      <w:tr w:rsidR="00FD7774" w:rsidRPr="001F60C4" w:rsidTr="00863AC9">
        <w:trPr>
          <w:gridBefore w:val="1"/>
          <w:wBefore w:w="36" w:type="dxa"/>
          <w:trHeight w:val="467"/>
        </w:trPr>
        <w:tc>
          <w:tcPr>
            <w:tcW w:w="1009" w:type="dxa"/>
            <w:vAlign w:val="center"/>
          </w:tcPr>
          <w:p w:rsidR="00FD7774" w:rsidRPr="001F60C4" w:rsidRDefault="00FD7774" w:rsidP="00B84FEB">
            <w:pPr>
              <w:jc w:val="center"/>
              <w:outlineLvl w:val="0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0203</w:t>
            </w:r>
          </w:p>
        </w:tc>
        <w:tc>
          <w:tcPr>
            <w:tcW w:w="5665" w:type="dxa"/>
            <w:gridSpan w:val="3"/>
            <w:vAlign w:val="center"/>
          </w:tcPr>
          <w:p w:rsidR="00FD7774" w:rsidRPr="001F60C4" w:rsidRDefault="00FD7774" w:rsidP="00B84FEB">
            <w:pPr>
              <w:jc w:val="center"/>
              <w:outlineLvl w:val="0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46" w:type="dxa"/>
            <w:gridSpan w:val="2"/>
            <w:vAlign w:val="center"/>
          </w:tcPr>
          <w:p w:rsidR="00FD7774" w:rsidRPr="001F60C4" w:rsidRDefault="00923488" w:rsidP="00B84FEB">
            <w:pPr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Cs/>
                <w:color w:val="000000"/>
                <w:spacing w:val="-14"/>
                <w:sz w:val="28"/>
                <w:szCs w:val="28"/>
              </w:rPr>
              <w:t>1</w:t>
            </w:r>
            <w:r w:rsidR="00B275B5">
              <w:rPr>
                <w:bCs/>
                <w:color w:val="000000"/>
                <w:spacing w:val="-14"/>
                <w:sz w:val="28"/>
                <w:szCs w:val="28"/>
              </w:rPr>
              <w:t>60,4</w:t>
            </w:r>
          </w:p>
        </w:tc>
        <w:tc>
          <w:tcPr>
            <w:tcW w:w="1044" w:type="dxa"/>
            <w:gridSpan w:val="3"/>
            <w:vAlign w:val="center"/>
          </w:tcPr>
          <w:p w:rsidR="00FD7774" w:rsidRPr="001F60C4" w:rsidRDefault="00AD5139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Cs/>
                <w:color w:val="000000"/>
                <w:spacing w:val="-14"/>
                <w:sz w:val="28"/>
                <w:szCs w:val="28"/>
              </w:rPr>
              <w:t>175,5</w:t>
            </w:r>
          </w:p>
        </w:tc>
        <w:tc>
          <w:tcPr>
            <w:tcW w:w="1227" w:type="dxa"/>
            <w:gridSpan w:val="3"/>
            <w:vAlign w:val="center"/>
          </w:tcPr>
          <w:p w:rsidR="00FD7774" w:rsidRPr="001F60C4" w:rsidRDefault="00BD138E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Cs/>
                <w:color w:val="000000"/>
                <w:spacing w:val="-14"/>
                <w:sz w:val="28"/>
                <w:szCs w:val="28"/>
              </w:rPr>
              <w:t>1</w:t>
            </w:r>
            <w:r w:rsidR="00AD5139">
              <w:rPr>
                <w:bCs/>
                <w:color w:val="000000"/>
                <w:spacing w:val="-14"/>
                <w:sz w:val="28"/>
                <w:szCs w:val="28"/>
              </w:rPr>
              <w:t>81,8</w:t>
            </w:r>
          </w:p>
        </w:tc>
      </w:tr>
      <w:tr w:rsidR="00FD7774" w:rsidRPr="001F60C4" w:rsidTr="00863AC9">
        <w:trPr>
          <w:gridBefore w:val="1"/>
          <w:wBefore w:w="36" w:type="dxa"/>
          <w:trHeight w:val="467"/>
        </w:trPr>
        <w:tc>
          <w:tcPr>
            <w:tcW w:w="1009" w:type="dxa"/>
            <w:vAlign w:val="center"/>
          </w:tcPr>
          <w:p w:rsidR="00FD7774" w:rsidRPr="001F60C4" w:rsidRDefault="00FD7774" w:rsidP="00B84FEB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5665" w:type="dxa"/>
            <w:gridSpan w:val="3"/>
            <w:vAlign w:val="center"/>
          </w:tcPr>
          <w:p w:rsidR="00FD7774" w:rsidRPr="001F60C4" w:rsidRDefault="00FD7774" w:rsidP="00B84F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046" w:type="dxa"/>
            <w:gridSpan w:val="2"/>
            <w:vAlign w:val="center"/>
          </w:tcPr>
          <w:p w:rsidR="00FD7774" w:rsidRPr="001F60C4" w:rsidRDefault="00B275B5" w:rsidP="00B84FEB">
            <w:pPr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196</w:t>
            </w:r>
          </w:p>
        </w:tc>
        <w:tc>
          <w:tcPr>
            <w:tcW w:w="1044" w:type="dxa"/>
            <w:gridSpan w:val="3"/>
            <w:vAlign w:val="center"/>
          </w:tcPr>
          <w:p w:rsidR="00FD7774" w:rsidRPr="001F60C4" w:rsidRDefault="00AD5139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0</w:t>
            </w:r>
          </w:p>
        </w:tc>
        <w:tc>
          <w:tcPr>
            <w:tcW w:w="1227" w:type="dxa"/>
            <w:gridSpan w:val="3"/>
            <w:vAlign w:val="center"/>
          </w:tcPr>
          <w:p w:rsidR="00FD7774" w:rsidRPr="001F60C4" w:rsidRDefault="00BD138E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0</w:t>
            </w:r>
          </w:p>
        </w:tc>
      </w:tr>
      <w:tr w:rsidR="00FD7774" w:rsidRPr="001F60C4" w:rsidTr="00863AC9">
        <w:trPr>
          <w:gridBefore w:val="1"/>
          <w:wBefore w:w="36" w:type="dxa"/>
          <w:trHeight w:val="467"/>
        </w:trPr>
        <w:tc>
          <w:tcPr>
            <w:tcW w:w="1009" w:type="dxa"/>
            <w:vAlign w:val="center"/>
          </w:tcPr>
          <w:p w:rsidR="00FD7774" w:rsidRPr="001F60C4" w:rsidRDefault="00BD138E" w:rsidP="00B84FEB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0406</w:t>
            </w:r>
          </w:p>
        </w:tc>
        <w:tc>
          <w:tcPr>
            <w:tcW w:w="5665" w:type="dxa"/>
            <w:gridSpan w:val="3"/>
            <w:vAlign w:val="center"/>
          </w:tcPr>
          <w:p w:rsidR="00FD7774" w:rsidRPr="001F60C4" w:rsidRDefault="00FD7774" w:rsidP="00B84FEB">
            <w:pPr>
              <w:jc w:val="center"/>
              <w:outlineLvl w:val="0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46" w:type="dxa"/>
            <w:gridSpan w:val="2"/>
            <w:vAlign w:val="center"/>
          </w:tcPr>
          <w:p w:rsidR="00FD7774" w:rsidRPr="001F60C4" w:rsidRDefault="00BD138E" w:rsidP="00B84FEB">
            <w:pPr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Cs/>
                <w:color w:val="000000"/>
                <w:spacing w:val="-14"/>
                <w:sz w:val="28"/>
                <w:szCs w:val="28"/>
              </w:rPr>
              <w:t>1</w:t>
            </w:r>
            <w:r w:rsidR="00B275B5">
              <w:rPr>
                <w:bCs/>
                <w:color w:val="000000"/>
                <w:spacing w:val="-14"/>
                <w:sz w:val="28"/>
                <w:szCs w:val="28"/>
              </w:rPr>
              <w:t>96</w:t>
            </w:r>
          </w:p>
        </w:tc>
        <w:tc>
          <w:tcPr>
            <w:tcW w:w="1044" w:type="dxa"/>
            <w:gridSpan w:val="3"/>
            <w:vAlign w:val="center"/>
          </w:tcPr>
          <w:p w:rsidR="00FD7774" w:rsidRPr="001F60C4" w:rsidRDefault="00AD5139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Cs/>
                <w:color w:val="000000"/>
                <w:spacing w:val="-14"/>
                <w:sz w:val="28"/>
                <w:szCs w:val="28"/>
              </w:rPr>
              <w:t>0</w:t>
            </w:r>
          </w:p>
        </w:tc>
        <w:tc>
          <w:tcPr>
            <w:tcW w:w="1227" w:type="dxa"/>
            <w:gridSpan w:val="3"/>
            <w:vAlign w:val="center"/>
          </w:tcPr>
          <w:p w:rsidR="00FD7774" w:rsidRPr="001F60C4" w:rsidRDefault="00BD138E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Cs/>
                <w:color w:val="000000"/>
                <w:spacing w:val="-14"/>
                <w:sz w:val="28"/>
                <w:szCs w:val="28"/>
              </w:rPr>
              <w:t>0</w:t>
            </w:r>
          </w:p>
        </w:tc>
      </w:tr>
      <w:tr w:rsidR="00FD7774" w:rsidRPr="001F60C4" w:rsidTr="00863AC9">
        <w:trPr>
          <w:gridBefore w:val="1"/>
          <w:wBefore w:w="36" w:type="dxa"/>
          <w:trHeight w:val="467"/>
        </w:trPr>
        <w:tc>
          <w:tcPr>
            <w:tcW w:w="1009" w:type="dxa"/>
            <w:vAlign w:val="center"/>
          </w:tcPr>
          <w:p w:rsidR="00FD7774" w:rsidRPr="001F60C4" w:rsidRDefault="00FD7774" w:rsidP="00B84FEB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5665" w:type="dxa"/>
            <w:gridSpan w:val="3"/>
            <w:vAlign w:val="center"/>
          </w:tcPr>
          <w:p w:rsidR="00FD7774" w:rsidRPr="001F60C4" w:rsidRDefault="00FD7774" w:rsidP="00B84F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46" w:type="dxa"/>
            <w:gridSpan w:val="2"/>
            <w:vAlign w:val="center"/>
          </w:tcPr>
          <w:p w:rsidR="00FD7774" w:rsidRPr="001F60C4" w:rsidRDefault="00B275B5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3582</w:t>
            </w:r>
          </w:p>
        </w:tc>
        <w:tc>
          <w:tcPr>
            <w:tcW w:w="1044" w:type="dxa"/>
            <w:gridSpan w:val="3"/>
            <w:vAlign w:val="center"/>
          </w:tcPr>
          <w:p w:rsidR="00FD7774" w:rsidRPr="001F60C4" w:rsidRDefault="00AD5139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1122</w:t>
            </w:r>
          </w:p>
        </w:tc>
        <w:tc>
          <w:tcPr>
            <w:tcW w:w="1227" w:type="dxa"/>
            <w:gridSpan w:val="3"/>
            <w:vAlign w:val="center"/>
          </w:tcPr>
          <w:p w:rsidR="00FD7774" w:rsidRPr="001F60C4" w:rsidRDefault="00FD7774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 w:rsidRPr="001F60C4">
              <w:rPr>
                <w:b/>
                <w:bCs/>
                <w:color w:val="000000"/>
                <w:spacing w:val="-14"/>
                <w:sz w:val="28"/>
                <w:szCs w:val="28"/>
              </w:rPr>
              <w:t>1</w:t>
            </w:r>
            <w:r w:rsidR="00AD5139">
              <w:rPr>
                <w:b/>
                <w:bCs/>
                <w:color w:val="000000"/>
                <w:spacing w:val="-14"/>
                <w:sz w:val="28"/>
                <w:szCs w:val="28"/>
              </w:rPr>
              <w:t>217</w:t>
            </w:r>
          </w:p>
        </w:tc>
      </w:tr>
      <w:tr w:rsidR="00FD7774" w:rsidRPr="001F60C4" w:rsidTr="00863AC9">
        <w:trPr>
          <w:gridBefore w:val="1"/>
          <w:wBefore w:w="36" w:type="dxa"/>
          <w:trHeight w:val="467"/>
        </w:trPr>
        <w:tc>
          <w:tcPr>
            <w:tcW w:w="1009" w:type="dxa"/>
            <w:vAlign w:val="center"/>
          </w:tcPr>
          <w:p w:rsidR="00FD7774" w:rsidRPr="001F60C4" w:rsidRDefault="00FD7774" w:rsidP="00B84FEB">
            <w:pPr>
              <w:jc w:val="center"/>
              <w:outlineLvl w:val="0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0503</w:t>
            </w:r>
          </w:p>
        </w:tc>
        <w:tc>
          <w:tcPr>
            <w:tcW w:w="5665" w:type="dxa"/>
            <w:gridSpan w:val="3"/>
            <w:vAlign w:val="center"/>
          </w:tcPr>
          <w:p w:rsidR="00FD7774" w:rsidRPr="001F60C4" w:rsidRDefault="00FD7774" w:rsidP="00B84FEB">
            <w:pPr>
              <w:jc w:val="center"/>
              <w:outlineLvl w:val="0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046" w:type="dxa"/>
            <w:gridSpan w:val="2"/>
            <w:vAlign w:val="center"/>
          </w:tcPr>
          <w:p w:rsidR="00FD7774" w:rsidRPr="001F60C4" w:rsidRDefault="00B275B5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Cs/>
                <w:color w:val="000000"/>
                <w:spacing w:val="-14"/>
                <w:sz w:val="28"/>
                <w:szCs w:val="28"/>
              </w:rPr>
              <w:t>3582</w:t>
            </w:r>
          </w:p>
        </w:tc>
        <w:tc>
          <w:tcPr>
            <w:tcW w:w="1044" w:type="dxa"/>
            <w:gridSpan w:val="3"/>
            <w:vAlign w:val="center"/>
          </w:tcPr>
          <w:p w:rsidR="00FD7774" w:rsidRPr="001F60C4" w:rsidRDefault="00AD5139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Cs/>
                <w:color w:val="000000"/>
                <w:spacing w:val="-14"/>
                <w:sz w:val="28"/>
                <w:szCs w:val="28"/>
              </w:rPr>
              <w:t>1122</w:t>
            </w:r>
          </w:p>
        </w:tc>
        <w:tc>
          <w:tcPr>
            <w:tcW w:w="1227" w:type="dxa"/>
            <w:gridSpan w:val="3"/>
            <w:vAlign w:val="center"/>
          </w:tcPr>
          <w:p w:rsidR="00FD7774" w:rsidRPr="001F60C4" w:rsidRDefault="00BD138E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Cs/>
                <w:color w:val="000000"/>
                <w:spacing w:val="-14"/>
                <w:sz w:val="28"/>
                <w:szCs w:val="28"/>
              </w:rPr>
              <w:t>1</w:t>
            </w:r>
            <w:r w:rsidR="00AD5139">
              <w:rPr>
                <w:bCs/>
                <w:color w:val="000000"/>
                <w:spacing w:val="-14"/>
                <w:sz w:val="28"/>
                <w:szCs w:val="28"/>
              </w:rPr>
              <w:t>217</w:t>
            </w:r>
          </w:p>
        </w:tc>
      </w:tr>
      <w:tr w:rsidR="00FD7774" w:rsidRPr="001F60C4" w:rsidTr="00863AC9">
        <w:trPr>
          <w:gridBefore w:val="1"/>
          <w:wBefore w:w="36" w:type="dxa"/>
          <w:trHeight w:val="467"/>
        </w:trPr>
        <w:tc>
          <w:tcPr>
            <w:tcW w:w="1009" w:type="dxa"/>
            <w:vAlign w:val="center"/>
          </w:tcPr>
          <w:p w:rsidR="00FD7774" w:rsidRPr="001F60C4" w:rsidRDefault="00FD7774" w:rsidP="00B84FEB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5665" w:type="dxa"/>
            <w:gridSpan w:val="3"/>
            <w:vAlign w:val="center"/>
          </w:tcPr>
          <w:p w:rsidR="00FD7774" w:rsidRPr="001F60C4" w:rsidRDefault="00FD7774" w:rsidP="00B84F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1046" w:type="dxa"/>
            <w:gridSpan w:val="2"/>
            <w:vAlign w:val="center"/>
          </w:tcPr>
          <w:p w:rsidR="00FD7774" w:rsidRPr="001F60C4" w:rsidRDefault="00B275B5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50</w:t>
            </w:r>
          </w:p>
        </w:tc>
        <w:tc>
          <w:tcPr>
            <w:tcW w:w="1044" w:type="dxa"/>
            <w:gridSpan w:val="3"/>
            <w:vAlign w:val="center"/>
          </w:tcPr>
          <w:p w:rsidR="00FD7774" w:rsidRPr="001F60C4" w:rsidRDefault="00BD138E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0</w:t>
            </w:r>
          </w:p>
        </w:tc>
        <w:tc>
          <w:tcPr>
            <w:tcW w:w="1227" w:type="dxa"/>
            <w:gridSpan w:val="3"/>
            <w:vAlign w:val="center"/>
          </w:tcPr>
          <w:p w:rsidR="00FD7774" w:rsidRPr="001F60C4" w:rsidRDefault="00BD138E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0</w:t>
            </w:r>
          </w:p>
        </w:tc>
      </w:tr>
      <w:tr w:rsidR="00FD7774" w:rsidRPr="001F60C4" w:rsidTr="00863AC9">
        <w:trPr>
          <w:gridBefore w:val="1"/>
          <w:wBefore w:w="36" w:type="dxa"/>
          <w:trHeight w:val="467"/>
        </w:trPr>
        <w:tc>
          <w:tcPr>
            <w:tcW w:w="1009" w:type="dxa"/>
            <w:vAlign w:val="center"/>
          </w:tcPr>
          <w:p w:rsidR="00FD7774" w:rsidRPr="001F60C4" w:rsidRDefault="00FD7774" w:rsidP="00B84FEB">
            <w:pPr>
              <w:jc w:val="center"/>
              <w:outlineLvl w:val="0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0801</w:t>
            </w:r>
          </w:p>
        </w:tc>
        <w:tc>
          <w:tcPr>
            <w:tcW w:w="5665" w:type="dxa"/>
            <w:gridSpan w:val="3"/>
            <w:vAlign w:val="center"/>
          </w:tcPr>
          <w:p w:rsidR="00FD7774" w:rsidRPr="001F60C4" w:rsidRDefault="00FD7774" w:rsidP="00B84FEB">
            <w:pPr>
              <w:jc w:val="center"/>
              <w:outlineLvl w:val="0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Культура</w:t>
            </w:r>
          </w:p>
        </w:tc>
        <w:tc>
          <w:tcPr>
            <w:tcW w:w="1046" w:type="dxa"/>
            <w:gridSpan w:val="2"/>
            <w:vAlign w:val="center"/>
          </w:tcPr>
          <w:p w:rsidR="00FD7774" w:rsidRPr="001F60C4" w:rsidRDefault="00B275B5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Cs/>
                <w:color w:val="000000"/>
                <w:spacing w:val="-14"/>
                <w:sz w:val="28"/>
                <w:szCs w:val="28"/>
              </w:rPr>
              <w:t>50</w:t>
            </w:r>
          </w:p>
        </w:tc>
        <w:tc>
          <w:tcPr>
            <w:tcW w:w="1044" w:type="dxa"/>
            <w:gridSpan w:val="3"/>
            <w:vAlign w:val="center"/>
          </w:tcPr>
          <w:p w:rsidR="00FD7774" w:rsidRPr="001F60C4" w:rsidRDefault="00BD138E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Cs/>
                <w:color w:val="000000"/>
                <w:spacing w:val="-14"/>
                <w:sz w:val="28"/>
                <w:szCs w:val="28"/>
              </w:rPr>
              <w:t>0</w:t>
            </w:r>
          </w:p>
        </w:tc>
        <w:tc>
          <w:tcPr>
            <w:tcW w:w="1227" w:type="dxa"/>
            <w:gridSpan w:val="3"/>
            <w:vAlign w:val="center"/>
          </w:tcPr>
          <w:p w:rsidR="00FD7774" w:rsidRPr="001F60C4" w:rsidRDefault="00BD138E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Cs/>
                <w:color w:val="000000"/>
                <w:spacing w:val="-14"/>
                <w:sz w:val="28"/>
                <w:szCs w:val="28"/>
              </w:rPr>
              <w:t>0</w:t>
            </w:r>
          </w:p>
        </w:tc>
      </w:tr>
      <w:tr w:rsidR="00FD7774" w:rsidRPr="001F60C4" w:rsidTr="00863AC9">
        <w:trPr>
          <w:gridAfter w:val="1"/>
          <w:wAfter w:w="34" w:type="dxa"/>
          <w:trHeight w:val="467"/>
        </w:trPr>
        <w:tc>
          <w:tcPr>
            <w:tcW w:w="1045" w:type="dxa"/>
            <w:gridSpan w:val="2"/>
            <w:vAlign w:val="center"/>
          </w:tcPr>
          <w:p w:rsidR="00FD7774" w:rsidRPr="001F60C4" w:rsidRDefault="00FD7774" w:rsidP="00B84FEB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665" w:type="dxa"/>
            <w:gridSpan w:val="3"/>
            <w:vAlign w:val="center"/>
          </w:tcPr>
          <w:p w:rsidR="00FD7774" w:rsidRPr="001F60C4" w:rsidRDefault="00FD7774" w:rsidP="00B84FEB">
            <w:pPr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1F60C4">
              <w:rPr>
                <w:b/>
                <w:bCs/>
                <w:color w:val="000000"/>
                <w:sz w:val="28"/>
                <w:szCs w:val="28"/>
              </w:rPr>
              <w:t>Условно утвержденные</w:t>
            </w:r>
            <w:r w:rsidR="0027709F">
              <w:rPr>
                <w:b/>
                <w:bCs/>
                <w:color w:val="000000"/>
                <w:sz w:val="28"/>
                <w:szCs w:val="28"/>
              </w:rPr>
              <w:t xml:space="preserve"> расходы на</w:t>
            </w:r>
            <w:r w:rsidR="00923488">
              <w:rPr>
                <w:b/>
                <w:bCs/>
                <w:color w:val="000000"/>
                <w:sz w:val="28"/>
                <w:szCs w:val="28"/>
              </w:rPr>
              <w:t xml:space="preserve"> плановый период 2024</w:t>
            </w:r>
            <w:r w:rsidRPr="001F60C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63AC9">
              <w:rPr>
                <w:b/>
                <w:bCs/>
                <w:color w:val="000000"/>
                <w:sz w:val="28"/>
                <w:szCs w:val="28"/>
              </w:rPr>
              <w:t>и</w:t>
            </w:r>
            <w:r w:rsidR="00923488">
              <w:rPr>
                <w:b/>
                <w:bCs/>
                <w:color w:val="000000"/>
                <w:sz w:val="28"/>
                <w:szCs w:val="28"/>
              </w:rPr>
              <w:t xml:space="preserve"> 2025 </w:t>
            </w:r>
            <w:r w:rsidRPr="001F60C4">
              <w:rPr>
                <w:b/>
                <w:bCs/>
                <w:color w:val="000000"/>
                <w:sz w:val="28"/>
                <w:szCs w:val="28"/>
              </w:rPr>
              <w:t>год</w:t>
            </w:r>
            <w:r w:rsidR="00863AC9">
              <w:rPr>
                <w:b/>
                <w:bCs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1046" w:type="dxa"/>
            <w:gridSpan w:val="2"/>
            <w:vAlign w:val="center"/>
          </w:tcPr>
          <w:p w:rsidR="00FD7774" w:rsidRPr="001F60C4" w:rsidRDefault="00FD7774" w:rsidP="00B84FEB">
            <w:pPr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 w:rsidRPr="001F60C4">
              <w:rPr>
                <w:b/>
                <w:bCs/>
                <w:color w:val="000000"/>
                <w:spacing w:val="-14"/>
                <w:sz w:val="28"/>
                <w:szCs w:val="28"/>
              </w:rPr>
              <w:t>0</w:t>
            </w:r>
          </w:p>
        </w:tc>
        <w:tc>
          <w:tcPr>
            <w:tcW w:w="1044" w:type="dxa"/>
            <w:gridSpan w:val="3"/>
            <w:vAlign w:val="center"/>
          </w:tcPr>
          <w:p w:rsidR="00FD7774" w:rsidRPr="001F60C4" w:rsidRDefault="00AD5139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94,9</w:t>
            </w:r>
          </w:p>
        </w:tc>
        <w:tc>
          <w:tcPr>
            <w:tcW w:w="1193" w:type="dxa"/>
            <w:gridSpan w:val="2"/>
            <w:vAlign w:val="center"/>
          </w:tcPr>
          <w:p w:rsidR="00FD7774" w:rsidRPr="001F60C4" w:rsidRDefault="00AD5139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208,7</w:t>
            </w:r>
          </w:p>
        </w:tc>
      </w:tr>
      <w:tr w:rsidR="00FD7774" w:rsidRPr="001F60C4" w:rsidTr="00863AC9">
        <w:trPr>
          <w:trHeight w:val="467"/>
        </w:trPr>
        <w:tc>
          <w:tcPr>
            <w:tcW w:w="1045" w:type="dxa"/>
            <w:gridSpan w:val="2"/>
            <w:vAlign w:val="center"/>
          </w:tcPr>
          <w:p w:rsidR="00FD7774" w:rsidRPr="001F60C4" w:rsidRDefault="00FD7774" w:rsidP="00B84FEB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665" w:type="dxa"/>
            <w:gridSpan w:val="3"/>
            <w:vAlign w:val="center"/>
          </w:tcPr>
          <w:p w:rsidR="00FD7774" w:rsidRPr="001F60C4" w:rsidRDefault="00FD7774" w:rsidP="00B84FEB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 расходов по бюджету</w:t>
            </w:r>
          </w:p>
        </w:tc>
        <w:tc>
          <w:tcPr>
            <w:tcW w:w="1046" w:type="dxa"/>
            <w:gridSpan w:val="2"/>
            <w:vAlign w:val="center"/>
          </w:tcPr>
          <w:p w:rsidR="00FD7774" w:rsidRPr="001F60C4" w:rsidRDefault="00B275B5" w:rsidP="00B84FEB">
            <w:pPr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7640,8</w:t>
            </w:r>
          </w:p>
        </w:tc>
        <w:tc>
          <w:tcPr>
            <w:tcW w:w="1044" w:type="dxa"/>
            <w:gridSpan w:val="3"/>
            <w:vAlign w:val="center"/>
          </w:tcPr>
          <w:p w:rsidR="00FD7774" w:rsidRPr="001F60C4" w:rsidRDefault="00B275B5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3786,9</w:t>
            </w:r>
          </w:p>
        </w:tc>
        <w:tc>
          <w:tcPr>
            <w:tcW w:w="1227" w:type="dxa"/>
            <w:gridSpan w:val="3"/>
            <w:vAlign w:val="center"/>
          </w:tcPr>
          <w:p w:rsidR="00FD7774" w:rsidRPr="001F60C4" w:rsidRDefault="00B275B5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4164,4</w:t>
            </w:r>
          </w:p>
        </w:tc>
      </w:tr>
    </w:tbl>
    <w:p w:rsidR="00F5418B" w:rsidRPr="001F60C4" w:rsidRDefault="00F5418B" w:rsidP="0088529E">
      <w:pPr>
        <w:jc w:val="center"/>
        <w:rPr>
          <w:b/>
          <w:sz w:val="28"/>
          <w:szCs w:val="28"/>
        </w:rPr>
      </w:pPr>
    </w:p>
    <w:p w:rsidR="00863AC9" w:rsidRDefault="00863AC9" w:rsidP="009D3F8C">
      <w:pPr>
        <w:pStyle w:val="a4"/>
        <w:widowControl w:val="0"/>
        <w:tabs>
          <w:tab w:val="left" w:pos="9923"/>
        </w:tabs>
        <w:autoSpaceDE w:val="0"/>
        <w:autoSpaceDN w:val="0"/>
        <w:adjustRightInd w:val="0"/>
        <w:rPr>
          <w:b/>
          <w:szCs w:val="24"/>
        </w:rPr>
      </w:pPr>
    </w:p>
    <w:p w:rsidR="009D3F8C" w:rsidRDefault="009D3F8C" w:rsidP="00E86827">
      <w:pPr>
        <w:jc w:val="right"/>
        <w:rPr>
          <w:b/>
          <w:sz w:val="28"/>
          <w:szCs w:val="28"/>
        </w:rPr>
      </w:pPr>
    </w:p>
    <w:p w:rsidR="009D3F8C" w:rsidRDefault="009D3F8C" w:rsidP="00E86827">
      <w:pPr>
        <w:jc w:val="right"/>
        <w:rPr>
          <w:b/>
          <w:sz w:val="28"/>
          <w:szCs w:val="28"/>
        </w:rPr>
      </w:pPr>
    </w:p>
    <w:p w:rsidR="009D3F8C" w:rsidRDefault="009D3F8C" w:rsidP="00E86827">
      <w:pPr>
        <w:jc w:val="right"/>
        <w:rPr>
          <w:b/>
          <w:sz w:val="28"/>
          <w:szCs w:val="28"/>
        </w:rPr>
      </w:pPr>
    </w:p>
    <w:p w:rsidR="009D3F8C" w:rsidRDefault="009D3F8C" w:rsidP="00E86827">
      <w:pPr>
        <w:jc w:val="right"/>
        <w:rPr>
          <w:b/>
          <w:sz w:val="28"/>
          <w:szCs w:val="28"/>
        </w:rPr>
      </w:pPr>
    </w:p>
    <w:p w:rsidR="009D3F8C" w:rsidRDefault="009D3F8C" w:rsidP="00E86827">
      <w:pPr>
        <w:jc w:val="right"/>
        <w:rPr>
          <w:b/>
          <w:sz w:val="28"/>
          <w:szCs w:val="28"/>
        </w:rPr>
      </w:pPr>
    </w:p>
    <w:p w:rsidR="009D3F8C" w:rsidRDefault="009D3F8C" w:rsidP="00E86827">
      <w:pPr>
        <w:jc w:val="right"/>
        <w:rPr>
          <w:b/>
          <w:sz w:val="28"/>
          <w:szCs w:val="28"/>
        </w:rPr>
      </w:pPr>
    </w:p>
    <w:p w:rsidR="009D3F8C" w:rsidRDefault="009D3F8C" w:rsidP="00E86827">
      <w:pPr>
        <w:jc w:val="right"/>
        <w:rPr>
          <w:b/>
          <w:sz w:val="28"/>
          <w:szCs w:val="28"/>
        </w:rPr>
      </w:pPr>
    </w:p>
    <w:p w:rsidR="009D3F8C" w:rsidRDefault="009D3F8C" w:rsidP="00E86827">
      <w:pPr>
        <w:jc w:val="right"/>
        <w:rPr>
          <w:b/>
          <w:sz w:val="28"/>
          <w:szCs w:val="28"/>
        </w:rPr>
      </w:pPr>
    </w:p>
    <w:p w:rsidR="000F2E6F" w:rsidRDefault="000F2E6F" w:rsidP="00E86827">
      <w:pPr>
        <w:jc w:val="right"/>
        <w:rPr>
          <w:b/>
          <w:sz w:val="28"/>
          <w:szCs w:val="28"/>
        </w:rPr>
      </w:pPr>
    </w:p>
    <w:p w:rsidR="00E86827" w:rsidRPr="00EC156D" w:rsidRDefault="00E86827" w:rsidP="00E8682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№2</w:t>
      </w:r>
    </w:p>
    <w:p w:rsidR="00E86827" w:rsidRPr="00EC156D" w:rsidRDefault="00E86827" w:rsidP="00E86827">
      <w:pPr>
        <w:tabs>
          <w:tab w:val="left" w:pos="6375"/>
        </w:tabs>
        <w:ind w:left="4680"/>
        <w:jc w:val="right"/>
        <w:rPr>
          <w:b/>
          <w:sz w:val="28"/>
          <w:szCs w:val="28"/>
        </w:rPr>
      </w:pPr>
      <w:r w:rsidRPr="00EC156D">
        <w:rPr>
          <w:b/>
          <w:sz w:val="28"/>
          <w:szCs w:val="28"/>
        </w:rPr>
        <w:t>к решению земского собрания</w:t>
      </w:r>
    </w:p>
    <w:p w:rsidR="00E86827" w:rsidRDefault="00E86827" w:rsidP="00E86827">
      <w:pPr>
        <w:jc w:val="right"/>
        <w:rPr>
          <w:b/>
          <w:sz w:val="28"/>
          <w:szCs w:val="28"/>
        </w:rPr>
      </w:pPr>
      <w:r w:rsidRPr="00EC156D">
        <w:rPr>
          <w:b/>
          <w:sz w:val="28"/>
          <w:szCs w:val="28"/>
        </w:rPr>
        <w:t xml:space="preserve">Шеинского сельского поселения </w:t>
      </w:r>
    </w:p>
    <w:p w:rsidR="004D0A64" w:rsidRPr="00EC156D" w:rsidRDefault="004D0A64" w:rsidP="004D0A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27 декабря 2024 г. </w:t>
      </w:r>
      <w:r w:rsidR="00936BE3">
        <w:rPr>
          <w:b/>
          <w:sz w:val="28"/>
          <w:szCs w:val="28"/>
        </w:rPr>
        <w:t>№ 81</w:t>
      </w:r>
    </w:p>
    <w:p w:rsidR="00E86827" w:rsidRDefault="00E86827" w:rsidP="00E86827">
      <w:pPr>
        <w:jc w:val="center"/>
        <w:rPr>
          <w:b/>
          <w:sz w:val="28"/>
          <w:szCs w:val="28"/>
        </w:rPr>
      </w:pPr>
    </w:p>
    <w:p w:rsidR="00E86827" w:rsidRPr="001F60C4" w:rsidRDefault="00E86827" w:rsidP="00E86827">
      <w:pPr>
        <w:jc w:val="center"/>
        <w:rPr>
          <w:b/>
          <w:sz w:val="28"/>
          <w:szCs w:val="28"/>
        </w:rPr>
      </w:pPr>
      <w:r w:rsidRPr="001F60C4">
        <w:rPr>
          <w:b/>
          <w:sz w:val="28"/>
          <w:szCs w:val="28"/>
        </w:rPr>
        <w:t>Перечень главных администраторов доходов бюджета и иных поступлений бюджета Шеинского сельского поселения</w:t>
      </w:r>
    </w:p>
    <w:p w:rsidR="00E86827" w:rsidRPr="001F60C4" w:rsidRDefault="001B5528" w:rsidP="00E868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год и плановый период 2026</w:t>
      </w:r>
      <w:r w:rsidR="00E86827" w:rsidRPr="001F60C4">
        <w:rPr>
          <w:b/>
          <w:sz w:val="28"/>
          <w:szCs w:val="28"/>
        </w:rPr>
        <w:t xml:space="preserve"> </w:t>
      </w:r>
      <w:r w:rsidR="00E8682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2027</w:t>
      </w:r>
      <w:r w:rsidR="00623556">
        <w:rPr>
          <w:b/>
          <w:sz w:val="28"/>
          <w:szCs w:val="28"/>
        </w:rPr>
        <w:t xml:space="preserve"> </w:t>
      </w:r>
      <w:r w:rsidR="00E86827" w:rsidRPr="001F60C4">
        <w:rPr>
          <w:b/>
          <w:sz w:val="28"/>
          <w:szCs w:val="28"/>
        </w:rPr>
        <w:t>годов</w:t>
      </w:r>
    </w:p>
    <w:p w:rsidR="00E86827" w:rsidRPr="008A543B" w:rsidRDefault="00E86827" w:rsidP="00E86827">
      <w:pPr>
        <w:rPr>
          <w:b/>
          <w:sz w:val="28"/>
          <w:szCs w:val="28"/>
        </w:rPr>
      </w:pPr>
    </w:p>
    <w:tbl>
      <w:tblPr>
        <w:tblW w:w="9840" w:type="dxa"/>
        <w:jc w:val="center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294"/>
        <w:gridCol w:w="2958"/>
        <w:gridCol w:w="5588"/>
      </w:tblGrid>
      <w:tr w:rsidR="00E86827" w:rsidRPr="008A543B" w:rsidTr="00B84FEB">
        <w:trPr>
          <w:cantSplit/>
          <w:trHeight w:val="329"/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tabs>
                <w:tab w:val="left" w:pos="9923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8A543B">
              <w:rPr>
                <w:b/>
                <w:snapToGrid w:val="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tabs>
                <w:tab w:val="left" w:pos="9923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8A543B">
              <w:rPr>
                <w:b/>
                <w:snapToGrid w:val="0"/>
                <w:sz w:val="28"/>
                <w:szCs w:val="28"/>
              </w:rPr>
              <w:t>Наименование главного администратора доходов и иных поступлений в бюджет поселения</w:t>
            </w:r>
          </w:p>
        </w:tc>
      </w:tr>
      <w:tr w:rsidR="00E86827" w:rsidRPr="008A543B" w:rsidTr="00B84FEB">
        <w:trPr>
          <w:cantSplit/>
          <w:trHeight w:val="329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tabs>
                <w:tab w:val="left" w:pos="9923"/>
              </w:tabs>
              <w:jc w:val="center"/>
              <w:rPr>
                <w:b/>
                <w:sz w:val="28"/>
                <w:szCs w:val="28"/>
              </w:rPr>
            </w:pPr>
            <w:r w:rsidRPr="008A543B">
              <w:rPr>
                <w:b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tabs>
                <w:tab w:val="left" w:pos="9923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8A543B">
              <w:rPr>
                <w:b/>
                <w:snapToGrid w:val="0"/>
                <w:sz w:val="28"/>
                <w:szCs w:val="28"/>
              </w:rPr>
              <w:t>доходов районного бюджета, бюджетов поселений</w:t>
            </w:r>
          </w:p>
        </w:tc>
        <w:tc>
          <w:tcPr>
            <w:tcW w:w="5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27" w:rsidRPr="008A543B" w:rsidRDefault="00E86827" w:rsidP="00E86827">
            <w:pPr>
              <w:rPr>
                <w:b/>
                <w:snapToGrid w:val="0"/>
                <w:sz w:val="28"/>
                <w:szCs w:val="28"/>
              </w:rPr>
            </w:pPr>
          </w:p>
        </w:tc>
      </w:tr>
      <w:tr w:rsidR="00E86827" w:rsidRPr="008A543B" w:rsidTr="00B84FEB">
        <w:trPr>
          <w:trHeight w:val="329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tabs>
                <w:tab w:val="left" w:pos="9923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27" w:rsidRPr="008A543B" w:rsidRDefault="00E86827" w:rsidP="00E86827">
            <w:pPr>
              <w:tabs>
                <w:tab w:val="left" w:pos="9923"/>
              </w:tabs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tabs>
                <w:tab w:val="left" w:pos="9923"/>
              </w:tabs>
              <w:ind w:left="480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Администрация Шеинского</w:t>
            </w:r>
            <w:r w:rsidRPr="008A543B">
              <w:rPr>
                <w:b/>
                <w:snapToGrid w:val="0"/>
                <w:sz w:val="28"/>
                <w:szCs w:val="28"/>
              </w:rPr>
              <w:t xml:space="preserve"> сельского поселения муниципального района «Корочанский район»</w:t>
            </w:r>
          </w:p>
        </w:tc>
      </w:tr>
      <w:tr w:rsidR="00E86827" w:rsidRPr="008A543B" w:rsidTr="00B84FEB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napToGrid w:val="0"/>
                <w:sz w:val="28"/>
                <w:szCs w:val="28"/>
              </w:rPr>
            </w:pPr>
            <w:r w:rsidRPr="008A543B">
              <w:rPr>
                <w:snapToGrid w:val="0"/>
                <w:sz w:val="28"/>
                <w:szCs w:val="28"/>
              </w:rPr>
              <w:t>1 08 04020 01 1000 110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napToGrid w:val="0"/>
                <w:sz w:val="28"/>
                <w:szCs w:val="28"/>
              </w:rPr>
            </w:pPr>
            <w:r w:rsidRPr="008A543B">
              <w:rPr>
                <w:snapToGrid w:val="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12628" w:rsidRPr="008A543B" w:rsidTr="00B84FEB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28" w:rsidRDefault="00E12628" w:rsidP="00E8682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28" w:rsidRPr="008A543B" w:rsidRDefault="00E12628" w:rsidP="00E86827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1 11 0502</w:t>
            </w:r>
            <w:r w:rsidRPr="008A543B">
              <w:rPr>
                <w:snapToGrid w:val="0"/>
                <w:sz w:val="28"/>
                <w:szCs w:val="28"/>
              </w:rPr>
              <w:t>5 10 0000 120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28" w:rsidRPr="008A543B" w:rsidRDefault="00E12628" w:rsidP="00E86827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Доходы, получае</w:t>
            </w:r>
            <w:r w:rsidR="00D03BFE">
              <w:rPr>
                <w:snapToGrid w:val="0"/>
                <w:sz w:val="28"/>
                <w:szCs w:val="28"/>
              </w:rPr>
              <w:t xml:space="preserve">мые в виде арендной платы </w:t>
            </w:r>
            <w:r>
              <w:rPr>
                <w:snapToGrid w:val="0"/>
                <w:sz w:val="28"/>
                <w:szCs w:val="28"/>
              </w:rPr>
              <w:t xml:space="preserve"> а также средства от продажи права на заключение договора аренды земли</w:t>
            </w:r>
            <w:proofErr w:type="gramStart"/>
            <w:r>
              <w:rPr>
                <w:snapToGrid w:val="0"/>
                <w:sz w:val="28"/>
                <w:szCs w:val="28"/>
              </w:rPr>
              <w:t xml:space="preserve"> ,</w:t>
            </w:r>
            <w:proofErr w:type="gramEnd"/>
            <w:r>
              <w:rPr>
                <w:snapToGrid w:val="0"/>
                <w:sz w:val="28"/>
                <w:szCs w:val="28"/>
              </w:rPr>
              <w:t>находящейся  в собственности поселений ( за исключением земельных участков муниципальных и автономных учреждений)</w:t>
            </w:r>
          </w:p>
        </w:tc>
      </w:tr>
      <w:tr w:rsidR="00E86827" w:rsidRPr="008A543B" w:rsidTr="00B84FEB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napToGrid w:val="0"/>
                <w:sz w:val="28"/>
                <w:szCs w:val="28"/>
              </w:rPr>
            </w:pPr>
            <w:r w:rsidRPr="008A543B">
              <w:rPr>
                <w:snapToGrid w:val="0"/>
                <w:sz w:val="28"/>
                <w:szCs w:val="28"/>
              </w:rPr>
              <w:t>1 11 05035 10 0000 120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napToGrid w:val="0"/>
                <w:sz w:val="28"/>
                <w:szCs w:val="28"/>
              </w:rPr>
            </w:pPr>
            <w:r w:rsidRPr="008A543B">
              <w:rPr>
                <w:snapToGrid w:val="0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8A543B">
              <w:rPr>
                <w:sz w:val="28"/>
                <w:szCs w:val="28"/>
              </w:rPr>
              <w:t>(за исключением имущества муниципальных бюджетных и автономных учреждений)</w:t>
            </w:r>
          </w:p>
        </w:tc>
      </w:tr>
      <w:tr w:rsidR="00E86827" w:rsidRPr="008A543B" w:rsidTr="00B84FEB">
        <w:trPr>
          <w:trHeight w:val="529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1 13 02995 10 0000 130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E86827" w:rsidRPr="008A543B" w:rsidTr="00B84FEB">
        <w:trPr>
          <w:trHeight w:val="529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napToGrid w:val="0"/>
                <w:sz w:val="28"/>
                <w:szCs w:val="28"/>
              </w:rPr>
            </w:pPr>
            <w:r w:rsidRPr="008A543B">
              <w:rPr>
                <w:snapToGrid w:val="0"/>
                <w:sz w:val="28"/>
                <w:szCs w:val="28"/>
              </w:rPr>
              <w:t>1 14 02053 10 0000 410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napToGrid w:val="0"/>
                <w:sz w:val="28"/>
                <w:szCs w:val="28"/>
              </w:rPr>
            </w:pPr>
            <w:r w:rsidRPr="008A543B">
              <w:rPr>
                <w:snapToGrid w:val="0"/>
                <w:sz w:val="28"/>
                <w:szCs w:val="28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8A543B">
              <w:rPr>
                <w:sz w:val="28"/>
                <w:szCs w:val="28"/>
              </w:rPr>
              <w:t xml:space="preserve">(за исключением имущества муниципальных бюджетных и автономных учреждений, а также имущества </w:t>
            </w:r>
            <w:r w:rsidRPr="008A543B">
              <w:rPr>
                <w:sz w:val="28"/>
                <w:szCs w:val="28"/>
              </w:rPr>
              <w:lastRenderedPageBreak/>
              <w:t>муниципальных унитарных предприятий, в том числе казенных),</w:t>
            </w:r>
            <w:r w:rsidRPr="008A543B">
              <w:rPr>
                <w:snapToGrid w:val="0"/>
                <w:sz w:val="28"/>
                <w:szCs w:val="28"/>
              </w:rPr>
              <w:t xml:space="preserve"> в части реализации основных средств по указанному имуществу</w:t>
            </w:r>
          </w:p>
        </w:tc>
      </w:tr>
      <w:tr w:rsidR="00F319E5" w:rsidRPr="008A543B" w:rsidTr="00B84FEB">
        <w:trPr>
          <w:trHeight w:val="529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E5" w:rsidRDefault="00F319E5" w:rsidP="00E86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E5" w:rsidRPr="008A543B" w:rsidRDefault="00F319E5" w:rsidP="00E86827">
            <w:pPr>
              <w:jc w:val="center"/>
              <w:rPr>
                <w:snapToGrid w:val="0"/>
                <w:sz w:val="28"/>
                <w:szCs w:val="28"/>
              </w:rPr>
            </w:pPr>
            <w:r w:rsidRPr="008A543B">
              <w:rPr>
                <w:snapToGrid w:val="0"/>
                <w:sz w:val="28"/>
                <w:szCs w:val="28"/>
              </w:rPr>
              <w:t>1 14 02053 10 0000 440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E5" w:rsidRPr="008A543B" w:rsidRDefault="00E12628" w:rsidP="00E86827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Доходы от реализации иного имущества</w:t>
            </w:r>
            <w:proofErr w:type="gramStart"/>
            <w:r>
              <w:rPr>
                <w:snapToGrid w:val="0"/>
                <w:sz w:val="28"/>
                <w:szCs w:val="28"/>
              </w:rPr>
              <w:t xml:space="preserve"> ,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находящег</w:t>
            </w:r>
            <w:r w:rsidR="000F2E6F">
              <w:rPr>
                <w:snapToGrid w:val="0"/>
                <w:sz w:val="28"/>
                <w:szCs w:val="28"/>
              </w:rPr>
              <w:t>ося в собственности поселений (</w:t>
            </w:r>
            <w:r>
              <w:rPr>
                <w:snapToGrid w:val="0"/>
                <w:sz w:val="28"/>
                <w:szCs w:val="28"/>
              </w:rPr>
              <w:t>за исключением имущества муниципальных бюджетных и автономных учреждений , а также имущества муниципальных унитарных предприятий , в том числе казенных)в части реализации материальных запасов по указанному имуществу</w:t>
            </w:r>
          </w:p>
        </w:tc>
      </w:tr>
      <w:tr w:rsidR="00E86827" w:rsidRPr="008A543B" w:rsidTr="00B84FEB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F319E5" w:rsidP="00E86827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1 14 06013 10 0000 43</w:t>
            </w:r>
            <w:r w:rsidR="00E86827" w:rsidRPr="008A543B">
              <w:rPr>
                <w:snapToGrid w:val="0"/>
                <w:sz w:val="28"/>
                <w:szCs w:val="28"/>
              </w:rPr>
              <w:t>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F319E5" w:rsidP="00F319E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Доходы от продажи земельных уч</w:t>
            </w:r>
            <w:r w:rsidR="000F2E6F">
              <w:rPr>
                <w:snapToGrid w:val="0"/>
                <w:sz w:val="28"/>
                <w:szCs w:val="28"/>
              </w:rPr>
              <w:t>астков</w:t>
            </w:r>
            <w:r>
              <w:rPr>
                <w:snapToGrid w:val="0"/>
                <w:sz w:val="28"/>
                <w:szCs w:val="28"/>
              </w:rPr>
              <w:t>, государ</w:t>
            </w:r>
            <w:r w:rsidR="00E12628">
              <w:rPr>
                <w:snapToGrid w:val="0"/>
                <w:sz w:val="28"/>
                <w:szCs w:val="28"/>
              </w:rPr>
              <w:t>с</w:t>
            </w:r>
            <w:r>
              <w:rPr>
                <w:snapToGrid w:val="0"/>
                <w:sz w:val="28"/>
                <w:szCs w:val="28"/>
              </w:rPr>
              <w:t>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E86827" w:rsidRPr="008A543B" w:rsidTr="00B84FEB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543B">
              <w:rPr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543B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86827" w:rsidRPr="008A543B" w:rsidTr="00B84FEB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543B">
              <w:rPr>
                <w:color w:val="000000"/>
                <w:sz w:val="28"/>
                <w:szCs w:val="28"/>
              </w:rPr>
              <w:t>1 16 07010 10 0000 140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8A543B">
              <w:rPr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E86827" w:rsidRPr="008A543B" w:rsidTr="00B84FEB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543B">
              <w:rPr>
                <w:color w:val="000000"/>
                <w:sz w:val="28"/>
                <w:szCs w:val="28"/>
              </w:rPr>
              <w:t>1 16 07090 10 0000 140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543B"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E86827" w:rsidRPr="008A543B" w:rsidTr="00B84FEB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1 17 01050 10 0000 180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E86827" w:rsidRPr="008A543B" w:rsidTr="00B84FEB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2 02 29999 10 0000 150</w:t>
            </w:r>
          </w:p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E86827" w:rsidRPr="008A543B" w:rsidTr="00B84FEB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2 02 35930 10 0000 150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E86827" w:rsidRPr="008A543B" w:rsidTr="00B84FEB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2 02 35118 10 0000 150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</w:t>
            </w:r>
            <w:r w:rsidR="00623556">
              <w:rPr>
                <w:sz w:val="28"/>
                <w:szCs w:val="28"/>
              </w:rPr>
              <w:t xml:space="preserve"> органами местного самоуправл</w:t>
            </w:r>
            <w:r w:rsidR="000F2E6F">
              <w:rPr>
                <w:sz w:val="28"/>
                <w:szCs w:val="28"/>
              </w:rPr>
              <w:t>ения поселений</w:t>
            </w:r>
            <w:r w:rsidR="00623556">
              <w:rPr>
                <w:sz w:val="28"/>
                <w:szCs w:val="28"/>
              </w:rPr>
              <w:t>, муниципальных и городских округов</w:t>
            </w:r>
          </w:p>
        </w:tc>
      </w:tr>
      <w:tr w:rsidR="00E86827" w:rsidRPr="008A543B" w:rsidTr="00B84FEB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4F1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2 02 30024 10 0000 150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86827" w:rsidRPr="008A543B" w:rsidTr="00B84FEB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2 02 40014 10 0000 150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86827" w:rsidRPr="008A543B" w:rsidTr="00B84FEB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2 02 49999 10 0000 150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86827" w:rsidRPr="008A543B" w:rsidTr="00B84FEB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color w:val="000000"/>
                <w:sz w:val="28"/>
                <w:szCs w:val="28"/>
              </w:rPr>
            </w:pPr>
            <w:r w:rsidRPr="008A543B">
              <w:rPr>
                <w:color w:val="000000"/>
                <w:sz w:val="28"/>
                <w:szCs w:val="28"/>
              </w:rPr>
              <w:t>2 07 05030 10 0000 150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color w:val="000000"/>
                <w:sz w:val="28"/>
                <w:szCs w:val="28"/>
              </w:rPr>
            </w:pPr>
            <w:r w:rsidRPr="008A543B">
              <w:rPr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E86827" w:rsidRPr="008A543B" w:rsidTr="00B84FEB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A31E31" w:rsidRDefault="004F17A1" w:rsidP="00E86827">
            <w:pPr>
              <w:jc w:val="center"/>
              <w:rPr>
                <w:rStyle w:val="wmi-callto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wmi-callto"/>
                <w:sz w:val="28"/>
                <w:szCs w:val="28"/>
              </w:rPr>
              <w:t>2 18 05010 05</w:t>
            </w:r>
            <w:r w:rsidR="00E86827" w:rsidRPr="00A31E31">
              <w:rPr>
                <w:rStyle w:val="wmi-callto"/>
                <w:sz w:val="28"/>
                <w:szCs w:val="28"/>
              </w:rPr>
              <w:t xml:space="preserve"> 0000 150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A543B">
              <w:rPr>
                <w:sz w:val="28"/>
                <w:szCs w:val="28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</w:t>
            </w:r>
            <w:r w:rsidR="004F17A1">
              <w:rPr>
                <w:sz w:val="28"/>
                <w:szCs w:val="28"/>
              </w:rPr>
              <w:t>поселений</w:t>
            </w:r>
          </w:p>
        </w:tc>
      </w:tr>
      <w:tr w:rsidR="00E86827" w:rsidRPr="008A543B" w:rsidTr="00B84FEB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A31E31" w:rsidRDefault="00E86827" w:rsidP="00E86827">
            <w:pPr>
              <w:jc w:val="center"/>
              <w:rPr>
                <w:sz w:val="28"/>
                <w:szCs w:val="28"/>
              </w:rPr>
            </w:pPr>
            <w:r w:rsidRPr="00A31E31">
              <w:rPr>
                <w:rStyle w:val="wmi-callto"/>
                <w:color w:val="000000"/>
                <w:sz w:val="28"/>
                <w:szCs w:val="28"/>
                <w:shd w:val="clear" w:color="auto" w:fill="FFFFFF"/>
              </w:rPr>
              <w:t>2 19 60010 10 0000 150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color w:val="000000"/>
                <w:sz w:val="28"/>
                <w:szCs w:val="28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85AEE" w:rsidRPr="008A543B" w:rsidTr="00B84FEB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EE" w:rsidRDefault="00685AEE" w:rsidP="00E86827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EE" w:rsidRPr="00A31E31" w:rsidRDefault="00685AEE" w:rsidP="00685AEE">
            <w:pPr>
              <w:jc w:val="center"/>
              <w:rPr>
                <w:rStyle w:val="wmi-callto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wmi-callto"/>
                <w:color w:val="000000"/>
                <w:sz w:val="28"/>
                <w:szCs w:val="28"/>
                <w:shd w:val="clear" w:color="auto" w:fill="FFFFFF"/>
              </w:rPr>
              <w:t>2 02</w:t>
            </w:r>
            <w:r w:rsidRPr="00A31E31">
              <w:rPr>
                <w:rStyle w:val="wmi-callto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wmi-callto"/>
                <w:color w:val="000000"/>
                <w:sz w:val="28"/>
                <w:szCs w:val="28"/>
                <w:shd w:val="clear" w:color="auto" w:fill="FFFFFF"/>
              </w:rPr>
              <w:t>25576</w:t>
            </w:r>
            <w:r w:rsidRPr="00A31E31">
              <w:rPr>
                <w:rStyle w:val="wmi-callto"/>
                <w:color w:val="000000"/>
                <w:sz w:val="28"/>
                <w:szCs w:val="28"/>
                <w:shd w:val="clear" w:color="auto" w:fill="FFFFFF"/>
              </w:rPr>
              <w:t xml:space="preserve"> 10 0000 150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EE" w:rsidRPr="008A543B" w:rsidRDefault="00685AEE" w:rsidP="00E868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Субсидии бюджетам сельских поселений на</w:t>
            </w:r>
            <w:r w:rsidR="000F2E6F">
              <w:rPr>
                <w:color w:val="000000"/>
                <w:sz w:val="28"/>
                <w:szCs w:val="28"/>
                <w:shd w:val="clear" w:color="auto" w:fill="FFFFFF"/>
              </w:rPr>
              <w:t xml:space="preserve"> обеспечение комплексного разви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тия сельских территорий </w:t>
            </w:r>
          </w:p>
        </w:tc>
      </w:tr>
    </w:tbl>
    <w:p w:rsidR="00E86827" w:rsidRDefault="00E86827" w:rsidP="00E86827">
      <w:pPr>
        <w:pStyle w:val="a4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:rsidR="00E86827" w:rsidRDefault="00E86827" w:rsidP="00E86827">
      <w:pPr>
        <w:pStyle w:val="a4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:rsidR="00E86827" w:rsidRDefault="00E86827" w:rsidP="00E86827">
      <w:pPr>
        <w:pStyle w:val="a4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:rsidR="00E86827" w:rsidRDefault="00E86827" w:rsidP="00E86827">
      <w:pPr>
        <w:pStyle w:val="a4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:rsidR="00E86827" w:rsidRDefault="00E86827" w:rsidP="00E86827">
      <w:pPr>
        <w:pStyle w:val="a4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:rsidR="00E86827" w:rsidRDefault="00E86827" w:rsidP="00E86827">
      <w:pPr>
        <w:pStyle w:val="a4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:rsidR="00E86827" w:rsidRDefault="00E86827" w:rsidP="00E86827">
      <w:pPr>
        <w:pStyle w:val="a4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:rsidR="00E86827" w:rsidRDefault="00E86827" w:rsidP="008B7003">
      <w:pPr>
        <w:rPr>
          <w:b/>
          <w:sz w:val="28"/>
          <w:szCs w:val="28"/>
        </w:rPr>
      </w:pPr>
    </w:p>
    <w:p w:rsidR="000F2E6F" w:rsidRDefault="000F2E6F" w:rsidP="008B7003">
      <w:pPr>
        <w:rPr>
          <w:b/>
          <w:sz w:val="28"/>
          <w:szCs w:val="28"/>
        </w:rPr>
      </w:pPr>
    </w:p>
    <w:p w:rsidR="000F2E6F" w:rsidRDefault="000F2E6F" w:rsidP="008B7003">
      <w:pPr>
        <w:rPr>
          <w:b/>
          <w:sz w:val="28"/>
          <w:szCs w:val="28"/>
        </w:rPr>
      </w:pPr>
    </w:p>
    <w:p w:rsidR="000F2E6F" w:rsidRDefault="000F2E6F" w:rsidP="008B7003">
      <w:pPr>
        <w:rPr>
          <w:b/>
          <w:sz w:val="28"/>
          <w:szCs w:val="28"/>
        </w:rPr>
      </w:pPr>
    </w:p>
    <w:p w:rsidR="00B84FEB" w:rsidRDefault="00B84FEB" w:rsidP="008B7003">
      <w:pPr>
        <w:rPr>
          <w:b/>
          <w:sz w:val="28"/>
          <w:szCs w:val="28"/>
        </w:rPr>
      </w:pPr>
    </w:p>
    <w:p w:rsidR="00B84FEB" w:rsidRDefault="00B84FEB" w:rsidP="008B7003">
      <w:pPr>
        <w:rPr>
          <w:b/>
          <w:sz w:val="28"/>
          <w:szCs w:val="28"/>
        </w:rPr>
      </w:pPr>
    </w:p>
    <w:p w:rsidR="00B84FEB" w:rsidRDefault="00B84FEB" w:rsidP="008B7003">
      <w:pPr>
        <w:rPr>
          <w:b/>
          <w:sz w:val="28"/>
          <w:szCs w:val="28"/>
        </w:rPr>
      </w:pPr>
    </w:p>
    <w:p w:rsidR="00B84FEB" w:rsidRDefault="00B84FEB" w:rsidP="008B7003">
      <w:pPr>
        <w:rPr>
          <w:b/>
          <w:sz w:val="28"/>
          <w:szCs w:val="28"/>
        </w:rPr>
      </w:pPr>
    </w:p>
    <w:p w:rsidR="00B84FEB" w:rsidRDefault="00B84FEB" w:rsidP="008B7003">
      <w:pPr>
        <w:rPr>
          <w:b/>
          <w:sz w:val="28"/>
          <w:szCs w:val="28"/>
        </w:rPr>
      </w:pPr>
    </w:p>
    <w:p w:rsidR="00B84FEB" w:rsidRDefault="00B84FEB" w:rsidP="008B7003">
      <w:pPr>
        <w:rPr>
          <w:b/>
          <w:sz w:val="28"/>
          <w:szCs w:val="28"/>
        </w:rPr>
      </w:pPr>
    </w:p>
    <w:p w:rsidR="00B84FEB" w:rsidRDefault="00B84FEB" w:rsidP="008B7003">
      <w:pPr>
        <w:rPr>
          <w:b/>
          <w:sz w:val="28"/>
          <w:szCs w:val="28"/>
        </w:rPr>
      </w:pPr>
    </w:p>
    <w:p w:rsidR="00B84FEB" w:rsidRDefault="00B84FEB" w:rsidP="008B7003">
      <w:pPr>
        <w:rPr>
          <w:b/>
          <w:sz w:val="28"/>
          <w:szCs w:val="28"/>
        </w:rPr>
      </w:pPr>
    </w:p>
    <w:p w:rsidR="00E86827" w:rsidRPr="0088529E" w:rsidRDefault="00E86827" w:rsidP="00E86827">
      <w:pPr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lastRenderedPageBreak/>
        <w:t>Приложение №3</w:t>
      </w:r>
    </w:p>
    <w:p w:rsidR="00E86827" w:rsidRPr="0088529E" w:rsidRDefault="00E86827" w:rsidP="00E86827">
      <w:pPr>
        <w:tabs>
          <w:tab w:val="left" w:pos="6375"/>
        </w:tabs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>к решению земского собрания</w:t>
      </w:r>
    </w:p>
    <w:p w:rsidR="00E86827" w:rsidRDefault="00E86827" w:rsidP="00E86827">
      <w:pPr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 xml:space="preserve"> Шеинского сельского поселения </w:t>
      </w:r>
    </w:p>
    <w:p w:rsidR="004D0A64" w:rsidRPr="00EC156D" w:rsidRDefault="004D0A64" w:rsidP="004D0A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27 декабря 2024 г. </w:t>
      </w:r>
      <w:r w:rsidR="00936BE3">
        <w:rPr>
          <w:b/>
          <w:sz w:val="28"/>
          <w:szCs w:val="28"/>
        </w:rPr>
        <w:t>№ 81</w:t>
      </w:r>
    </w:p>
    <w:p w:rsidR="00E86827" w:rsidRPr="008A543B" w:rsidRDefault="00E86827" w:rsidP="00E86827">
      <w:pPr>
        <w:jc w:val="center"/>
        <w:rPr>
          <w:b/>
          <w:sz w:val="28"/>
          <w:szCs w:val="28"/>
        </w:rPr>
      </w:pPr>
    </w:p>
    <w:p w:rsidR="00E86827" w:rsidRPr="001F60C4" w:rsidRDefault="00E86827" w:rsidP="00E86827">
      <w:pPr>
        <w:jc w:val="center"/>
        <w:rPr>
          <w:b/>
          <w:sz w:val="28"/>
          <w:szCs w:val="28"/>
        </w:rPr>
      </w:pPr>
      <w:r w:rsidRPr="001F60C4">
        <w:rPr>
          <w:b/>
          <w:sz w:val="28"/>
          <w:szCs w:val="28"/>
        </w:rPr>
        <w:t xml:space="preserve">Перечень главных администраторов доходов </w:t>
      </w:r>
    </w:p>
    <w:p w:rsidR="00E86827" w:rsidRPr="001F60C4" w:rsidRDefault="001B5528" w:rsidP="00E868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2025</w:t>
      </w:r>
      <w:r w:rsidR="00E86827" w:rsidRPr="001F60C4">
        <w:rPr>
          <w:b/>
          <w:sz w:val="28"/>
          <w:szCs w:val="28"/>
        </w:rPr>
        <w:t xml:space="preserve"> году и плановом периоде 202</w:t>
      </w:r>
      <w:r>
        <w:rPr>
          <w:b/>
          <w:sz w:val="28"/>
          <w:szCs w:val="28"/>
        </w:rPr>
        <w:t>6</w:t>
      </w:r>
      <w:r w:rsidR="00E86827" w:rsidRPr="001F60C4">
        <w:rPr>
          <w:b/>
          <w:sz w:val="28"/>
          <w:szCs w:val="28"/>
        </w:rPr>
        <w:t xml:space="preserve"> </w:t>
      </w:r>
      <w:r w:rsidR="00E86827">
        <w:rPr>
          <w:b/>
          <w:sz w:val="28"/>
          <w:szCs w:val="28"/>
        </w:rPr>
        <w:t>и</w:t>
      </w:r>
      <w:r w:rsidR="00E86827" w:rsidRPr="001F60C4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7</w:t>
      </w:r>
      <w:r w:rsidR="00E86827" w:rsidRPr="001F60C4">
        <w:rPr>
          <w:b/>
          <w:sz w:val="28"/>
          <w:szCs w:val="28"/>
        </w:rPr>
        <w:t xml:space="preserve"> годов – </w:t>
      </w:r>
    </w:p>
    <w:p w:rsidR="00E86827" w:rsidRPr="002B1C32" w:rsidRDefault="00E86827" w:rsidP="00E86827">
      <w:pPr>
        <w:jc w:val="center"/>
        <w:rPr>
          <w:b/>
          <w:sz w:val="28"/>
          <w:szCs w:val="28"/>
        </w:rPr>
      </w:pPr>
      <w:r w:rsidRPr="001F60C4">
        <w:rPr>
          <w:b/>
          <w:sz w:val="28"/>
          <w:szCs w:val="28"/>
        </w:rPr>
        <w:t>территориальных органов Федеральных органов исполнительной власти, органов местного са</w:t>
      </w:r>
      <w:r>
        <w:rPr>
          <w:b/>
          <w:sz w:val="28"/>
          <w:szCs w:val="28"/>
        </w:rPr>
        <w:t>моуправления Корочанского района</w:t>
      </w:r>
    </w:p>
    <w:p w:rsidR="00E86827" w:rsidRPr="002B1C32" w:rsidRDefault="00E86827" w:rsidP="00E86827">
      <w:pPr>
        <w:jc w:val="center"/>
        <w:rPr>
          <w:b/>
          <w:sz w:val="28"/>
          <w:szCs w:val="28"/>
        </w:rPr>
      </w:pPr>
    </w:p>
    <w:tbl>
      <w:tblPr>
        <w:tblW w:w="10125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3240"/>
        <w:gridCol w:w="5805"/>
      </w:tblGrid>
      <w:tr w:rsidR="00E86827" w:rsidRPr="008A543B" w:rsidTr="00B84FEB">
        <w:trPr>
          <w:cantSplit/>
          <w:trHeight w:val="536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b/>
                <w:sz w:val="28"/>
                <w:szCs w:val="28"/>
              </w:rPr>
            </w:pPr>
            <w:r w:rsidRPr="008A543B">
              <w:rPr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b/>
                <w:sz w:val="28"/>
                <w:szCs w:val="28"/>
              </w:rPr>
              <w:t xml:space="preserve">Наименование главного </w:t>
            </w:r>
            <w:proofErr w:type="gramStart"/>
            <w:r w:rsidRPr="008A543B">
              <w:rPr>
                <w:b/>
                <w:sz w:val="28"/>
                <w:szCs w:val="28"/>
              </w:rPr>
              <w:t>администратора доходов бюджетов муниципальных поселений</w:t>
            </w:r>
            <w:proofErr w:type="gramEnd"/>
          </w:p>
        </w:tc>
      </w:tr>
      <w:tr w:rsidR="00E86827" w:rsidRPr="008A543B" w:rsidTr="00B84FEB">
        <w:trPr>
          <w:cantSplit/>
          <w:trHeight w:val="953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b/>
                <w:sz w:val="28"/>
                <w:szCs w:val="28"/>
              </w:rPr>
            </w:pPr>
            <w:r w:rsidRPr="008A543B">
              <w:rPr>
                <w:b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b/>
                <w:sz w:val="28"/>
                <w:szCs w:val="28"/>
              </w:rPr>
            </w:pPr>
            <w:r w:rsidRPr="008A543B">
              <w:rPr>
                <w:b/>
                <w:sz w:val="28"/>
                <w:szCs w:val="28"/>
              </w:rPr>
              <w:t>бюджетов муниципальных поселений</w:t>
            </w:r>
          </w:p>
        </w:tc>
        <w:tc>
          <w:tcPr>
            <w:tcW w:w="5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27" w:rsidRPr="008A543B" w:rsidRDefault="00E86827" w:rsidP="00E86827">
            <w:pPr>
              <w:rPr>
                <w:sz w:val="28"/>
                <w:szCs w:val="28"/>
              </w:rPr>
            </w:pPr>
          </w:p>
        </w:tc>
      </w:tr>
      <w:tr w:rsidR="00E86827" w:rsidRPr="008A543B" w:rsidTr="00B84FEB">
        <w:trPr>
          <w:trHeight w:val="19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2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3</w:t>
            </w:r>
          </w:p>
        </w:tc>
      </w:tr>
      <w:tr w:rsidR="00E86827" w:rsidRPr="008A543B" w:rsidTr="00B84FEB">
        <w:trPr>
          <w:trHeight w:val="6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b/>
                <w:sz w:val="28"/>
                <w:szCs w:val="28"/>
              </w:rPr>
            </w:pPr>
            <w:r w:rsidRPr="008A543B"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27" w:rsidRPr="008A543B" w:rsidRDefault="00E86827" w:rsidP="00E868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b/>
                <w:sz w:val="28"/>
                <w:szCs w:val="28"/>
              </w:rPr>
            </w:pPr>
            <w:r w:rsidRPr="008A543B">
              <w:rPr>
                <w:b/>
                <w:sz w:val="28"/>
                <w:szCs w:val="28"/>
              </w:rPr>
              <w:t>Межрайонная инспекция ФНС России №7 по Белгородской области</w:t>
            </w:r>
          </w:p>
        </w:tc>
      </w:tr>
      <w:tr w:rsidR="00E86827" w:rsidRPr="008A543B" w:rsidTr="00B84FEB">
        <w:trPr>
          <w:trHeight w:val="343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A543B">
              <w:rPr>
                <w:rFonts w:eastAsia="Calibri"/>
                <w:b/>
                <w:sz w:val="28"/>
                <w:szCs w:val="28"/>
              </w:rPr>
              <w:t>182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543B">
              <w:rPr>
                <w:b/>
                <w:sz w:val="28"/>
                <w:szCs w:val="28"/>
              </w:rPr>
              <w:t>1 01 02000 01 0000 110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543B">
              <w:rPr>
                <w:b/>
                <w:sz w:val="28"/>
                <w:szCs w:val="28"/>
              </w:rPr>
              <w:t>Налог на доходы физических лиц*</w:t>
            </w:r>
          </w:p>
        </w:tc>
      </w:tr>
      <w:tr w:rsidR="00E86827" w:rsidRPr="008A543B" w:rsidTr="00B84FEB">
        <w:trPr>
          <w:trHeight w:val="80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rFonts w:eastAsia="Calibri"/>
                <w:sz w:val="28"/>
                <w:szCs w:val="28"/>
              </w:rPr>
            </w:pPr>
            <w:r w:rsidRPr="008A543B">
              <w:rPr>
                <w:rFonts w:eastAsia="Calibri"/>
                <w:sz w:val="28"/>
                <w:szCs w:val="28"/>
              </w:rPr>
              <w:t>182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1 01 02010 01 0000 110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A543B">
              <w:rPr>
                <w:sz w:val="28"/>
                <w:szCs w:val="28"/>
                <w:vertAlign w:val="superscript"/>
              </w:rPr>
              <w:t>1</w:t>
            </w:r>
            <w:r w:rsidRPr="008A543B">
              <w:rPr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</w:tr>
      <w:tr w:rsidR="00E86827" w:rsidRPr="008A543B" w:rsidTr="00B84FEB">
        <w:trPr>
          <w:trHeight w:val="80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rFonts w:eastAsia="Calibri"/>
                <w:sz w:val="28"/>
                <w:szCs w:val="28"/>
              </w:rPr>
            </w:pPr>
            <w:r w:rsidRPr="008A543B">
              <w:rPr>
                <w:rFonts w:eastAsia="Calibri"/>
                <w:sz w:val="28"/>
                <w:szCs w:val="28"/>
              </w:rPr>
              <w:t>182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1 01 02020 01 0000 110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E86827" w:rsidRPr="008A543B" w:rsidTr="00B84FEB">
        <w:trPr>
          <w:trHeight w:val="80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rFonts w:eastAsia="Calibri"/>
                <w:sz w:val="28"/>
                <w:szCs w:val="28"/>
              </w:rPr>
            </w:pPr>
            <w:r w:rsidRPr="008A543B">
              <w:rPr>
                <w:rFonts w:eastAsia="Calibri"/>
                <w:sz w:val="28"/>
                <w:szCs w:val="28"/>
              </w:rPr>
              <w:t>182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1 01 02030 01 0000 110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E86827" w:rsidRPr="008A543B" w:rsidTr="00B84FEB">
        <w:trPr>
          <w:trHeight w:val="80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rFonts w:eastAsia="Calibri"/>
                <w:sz w:val="28"/>
                <w:szCs w:val="28"/>
              </w:rPr>
            </w:pPr>
            <w:r w:rsidRPr="008A543B">
              <w:rPr>
                <w:rFonts w:eastAsia="Calibri"/>
                <w:sz w:val="28"/>
                <w:szCs w:val="28"/>
              </w:rPr>
              <w:lastRenderedPageBreak/>
              <w:t>182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1 01 02040 01 0000 110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</w:t>
            </w:r>
            <w:r w:rsidRPr="008A543B">
              <w:rPr>
                <w:sz w:val="28"/>
                <w:szCs w:val="28"/>
                <w:vertAlign w:val="superscript"/>
              </w:rPr>
              <w:t>1</w:t>
            </w:r>
            <w:r w:rsidRPr="008A543B">
              <w:rPr>
                <w:sz w:val="28"/>
                <w:szCs w:val="28"/>
              </w:rPr>
              <w:t xml:space="preserve"> Налогового кодекса Российской Федерации</w:t>
            </w:r>
          </w:p>
        </w:tc>
      </w:tr>
      <w:tr w:rsidR="00E86827" w:rsidRPr="008A543B" w:rsidTr="00B84FEB">
        <w:trPr>
          <w:trHeight w:val="32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27" w:rsidRPr="008A543B" w:rsidRDefault="00E86827" w:rsidP="00E86827">
            <w:pPr>
              <w:jc w:val="center"/>
              <w:rPr>
                <w:b/>
                <w:sz w:val="28"/>
                <w:szCs w:val="28"/>
              </w:rPr>
            </w:pPr>
            <w:r w:rsidRPr="008A543B"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27" w:rsidRPr="008A543B" w:rsidRDefault="00E86827" w:rsidP="00E86827">
            <w:pPr>
              <w:jc w:val="center"/>
              <w:rPr>
                <w:b/>
                <w:sz w:val="28"/>
                <w:szCs w:val="28"/>
              </w:rPr>
            </w:pPr>
            <w:r w:rsidRPr="008A543B">
              <w:rPr>
                <w:b/>
                <w:sz w:val="28"/>
                <w:szCs w:val="28"/>
              </w:rPr>
              <w:t>1 05 03000 01 0000 110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27" w:rsidRPr="008A543B" w:rsidRDefault="00E86827" w:rsidP="00E8682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A543B">
              <w:rPr>
                <w:b/>
                <w:sz w:val="28"/>
                <w:szCs w:val="28"/>
              </w:rPr>
              <w:t>Единый сельскохозяйственный налог*</w:t>
            </w:r>
          </w:p>
        </w:tc>
      </w:tr>
      <w:tr w:rsidR="00E86827" w:rsidRPr="008A543B" w:rsidTr="00B84FEB">
        <w:trPr>
          <w:trHeight w:val="353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182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1 05 03010 01 0000 110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  <w:lang w:val="en-US"/>
              </w:rPr>
            </w:pPr>
            <w:r w:rsidRPr="008A543B">
              <w:rPr>
                <w:sz w:val="28"/>
                <w:szCs w:val="28"/>
              </w:rPr>
              <w:t>Единый сельскохозяйственный налог</w:t>
            </w:r>
          </w:p>
        </w:tc>
      </w:tr>
      <w:tr w:rsidR="001F2517" w:rsidRPr="008A543B" w:rsidTr="00B84FEB">
        <w:trPr>
          <w:trHeight w:val="353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17" w:rsidRPr="008A543B" w:rsidRDefault="001F2517" w:rsidP="00E86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17" w:rsidRPr="008A543B" w:rsidRDefault="001F2517" w:rsidP="00E86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1 05 0302</w:t>
            </w:r>
            <w:r w:rsidRPr="008A543B">
              <w:rPr>
                <w:sz w:val="28"/>
                <w:szCs w:val="28"/>
              </w:rPr>
              <w:t>0 01 0000 110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17" w:rsidRPr="008A543B" w:rsidRDefault="001F251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Единый сельскохозяйственный налог</w:t>
            </w:r>
            <w:r w:rsidR="000F2E6F">
              <w:rPr>
                <w:sz w:val="28"/>
                <w:szCs w:val="28"/>
              </w:rPr>
              <w:t xml:space="preserve"> (за налоговые периоды</w:t>
            </w:r>
            <w:r>
              <w:rPr>
                <w:sz w:val="28"/>
                <w:szCs w:val="28"/>
              </w:rPr>
              <w:t>, истекшие до 1 января 2011 года)</w:t>
            </w:r>
          </w:p>
        </w:tc>
      </w:tr>
      <w:tr w:rsidR="00E86827" w:rsidRPr="008A543B" w:rsidTr="00B84FEB">
        <w:trPr>
          <w:trHeight w:val="80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182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106 01030 10 0000 110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E86827" w:rsidRPr="008A543B" w:rsidTr="00B84FEB">
        <w:trPr>
          <w:trHeight w:val="80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182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106 06033 10 0000 110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Земельный налог организаций, обладающих земельным участком, расположенным в границах сельских поселений</w:t>
            </w:r>
          </w:p>
        </w:tc>
      </w:tr>
      <w:tr w:rsidR="00E86827" w:rsidRPr="008A543B" w:rsidTr="00B84FEB">
        <w:trPr>
          <w:trHeight w:val="94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182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106 06043 10 0000 110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E86827" w:rsidRPr="008A543B" w:rsidTr="00B84FEB">
        <w:trPr>
          <w:trHeight w:val="35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b/>
                <w:sz w:val="28"/>
                <w:szCs w:val="28"/>
              </w:rPr>
            </w:pPr>
            <w:r w:rsidRPr="008A543B">
              <w:rPr>
                <w:b/>
                <w:sz w:val="28"/>
                <w:szCs w:val="28"/>
              </w:rPr>
              <w:t>861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27" w:rsidRPr="008A543B" w:rsidRDefault="00E86827" w:rsidP="00E868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b/>
                <w:sz w:val="28"/>
                <w:szCs w:val="28"/>
              </w:rPr>
            </w:pPr>
            <w:r w:rsidRPr="008A543B">
              <w:rPr>
                <w:b/>
                <w:sz w:val="28"/>
                <w:szCs w:val="28"/>
              </w:rPr>
              <w:t>Комитет финансов и бюджетной политики администрации муниципального района «Корочанский район»</w:t>
            </w:r>
          </w:p>
        </w:tc>
      </w:tr>
      <w:tr w:rsidR="00E86827" w:rsidRPr="008A543B" w:rsidTr="00B84FEB">
        <w:trPr>
          <w:trHeight w:val="35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tabs>
                <w:tab w:val="left" w:pos="4335"/>
              </w:tabs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861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tabs>
                <w:tab w:val="left" w:pos="4335"/>
              </w:tabs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1 17 01050 10 0000 180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tabs>
                <w:tab w:val="left" w:pos="4335"/>
              </w:tabs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E86827" w:rsidRPr="008A543B" w:rsidTr="00B84FEB">
        <w:trPr>
          <w:trHeight w:val="35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tabs>
                <w:tab w:val="left" w:pos="4335"/>
              </w:tabs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861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tabs>
                <w:tab w:val="left" w:pos="43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2 02 16</w:t>
            </w:r>
            <w:r w:rsidRPr="008A543B">
              <w:rPr>
                <w:sz w:val="28"/>
                <w:szCs w:val="28"/>
              </w:rPr>
              <w:t>001 10 0000 150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8"/>
                <w:szCs w:val="28"/>
              </w:rPr>
              <w:t xml:space="preserve"> из бюджетов муниципальных районов</w:t>
            </w:r>
          </w:p>
        </w:tc>
      </w:tr>
      <w:tr w:rsidR="00E86827" w:rsidRPr="008A543B" w:rsidTr="00B84FEB">
        <w:trPr>
          <w:trHeight w:val="35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861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2 08 05000 10 000 15</w:t>
            </w:r>
            <w:r w:rsidRPr="008A543B">
              <w:rPr>
                <w:sz w:val="28"/>
                <w:szCs w:val="28"/>
              </w:rPr>
              <w:t>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rStyle w:val="blk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E86827" w:rsidRPr="008A543B" w:rsidRDefault="00E86827" w:rsidP="00E86827">
      <w:pPr>
        <w:pStyle w:val="a4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:rsidR="00B84FEB" w:rsidRPr="00B84FEB" w:rsidRDefault="00E86827" w:rsidP="00B84FEB">
      <w:pPr>
        <w:pStyle w:val="a4"/>
        <w:widowControl w:val="0"/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43B">
        <w:rPr>
          <w:sz w:val="28"/>
          <w:szCs w:val="28"/>
        </w:rPr>
        <w:t>*Администрирование поступлений по всем подстатьям соответствующей статьи осуществляется администратором, указанном в группировочн</w:t>
      </w:r>
      <w:r w:rsidR="00B84FEB">
        <w:rPr>
          <w:sz w:val="28"/>
          <w:szCs w:val="28"/>
        </w:rPr>
        <w:t>ом коде бюджетной классификации.</w:t>
      </w:r>
    </w:p>
    <w:p w:rsidR="00F5418B" w:rsidRPr="0088529E" w:rsidRDefault="00FD7774" w:rsidP="0088529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  <w:r w:rsidR="00BC3C44" w:rsidRPr="0088529E">
        <w:rPr>
          <w:b/>
          <w:sz w:val="28"/>
          <w:szCs w:val="28"/>
        </w:rPr>
        <w:t xml:space="preserve"> №4</w:t>
      </w:r>
    </w:p>
    <w:p w:rsidR="00F5418B" w:rsidRPr="0088529E" w:rsidRDefault="00F5418B" w:rsidP="0088529E">
      <w:pPr>
        <w:tabs>
          <w:tab w:val="left" w:pos="6375"/>
        </w:tabs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>к решению земского собрания</w:t>
      </w:r>
    </w:p>
    <w:p w:rsidR="00F5418B" w:rsidRDefault="00343593" w:rsidP="0088529E">
      <w:pPr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>Шеинского</w:t>
      </w:r>
      <w:r w:rsidR="00F5418B" w:rsidRPr="0088529E">
        <w:rPr>
          <w:b/>
          <w:sz w:val="28"/>
          <w:szCs w:val="28"/>
        </w:rPr>
        <w:t xml:space="preserve"> сельского поселения</w:t>
      </w:r>
    </w:p>
    <w:p w:rsidR="004D0A64" w:rsidRPr="00EC156D" w:rsidRDefault="004D0A64" w:rsidP="004D0A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27 декабря 2024 г. </w:t>
      </w:r>
      <w:r w:rsidR="00936BE3">
        <w:rPr>
          <w:b/>
          <w:sz w:val="28"/>
          <w:szCs w:val="28"/>
        </w:rPr>
        <w:t>№ 81</w:t>
      </w:r>
    </w:p>
    <w:p w:rsidR="00772C34" w:rsidRPr="00CB3E67" w:rsidRDefault="00772C34" w:rsidP="000F2E6F">
      <w:pPr>
        <w:rPr>
          <w:b/>
        </w:rPr>
      </w:pPr>
    </w:p>
    <w:p w:rsidR="00F5418B" w:rsidRPr="001F60C4" w:rsidRDefault="00F5418B" w:rsidP="003E5DF0">
      <w:pPr>
        <w:jc w:val="center"/>
        <w:rPr>
          <w:b/>
          <w:sz w:val="28"/>
          <w:szCs w:val="28"/>
        </w:rPr>
      </w:pPr>
      <w:r w:rsidRPr="001F60C4">
        <w:rPr>
          <w:b/>
          <w:sz w:val="28"/>
          <w:szCs w:val="28"/>
        </w:rPr>
        <w:t>ПЕРЕЧЕНЬ</w:t>
      </w:r>
    </w:p>
    <w:p w:rsidR="00F5418B" w:rsidRPr="001F60C4" w:rsidRDefault="00F5418B" w:rsidP="003E5DF0">
      <w:pPr>
        <w:jc w:val="center"/>
        <w:rPr>
          <w:b/>
          <w:sz w:val="28"/>
          <w:szCs w:val="28"/>
        </w:rPr>
      </w:pPr>
      <w:r w:rsidRPr="001F60C4">
        <w:rPr>
          <w:b/>
          <w:sz w:val="28"/>
          <w:szCs w:val="28"/>
        </w:rPr>
        <w:t xml:space="preserve"> главных администраторов источников </w:t>
      </w:r>
      <w:proofErr w:type="gramStart"/>
      <w:r w:rsidRPr="001F60C4">
        <w:rPr>
          <w:b/>
          <w:sz w:val="28"/>
          <w:szCs w:val="28"/>
        </w:rPr>
        <w:t>внутреннего</w:t>
      </w:r>
      <w:proofErr w:type="gramEnd"/>
      <w:r w:rsidRPr="001F60C4">
        <w:rPr>
          <w:b/>
          <w:sz w:val="28"/>
          <w:szCs w:val="28"/>
        </w:rPr>
        <w:t xml:space="preserve"> </w:t>
      </w:r>
    </w:p>
    <w:p w:rsidR="00F5418B" w:rsidRPr="001F60C4" w:rsidRDefault="00F5418B" w:rsidP="003E5DF0">
      <w:pPr>
        <w:jc w:val="center"/>
        <w:rPr>
          <w:b/>
          <w:sz w:val="28"/>
          <w:szCs w:val="28"/>
        </w:rPr>
      </w:pPr>
      <w:r w:rsidRPr="001F60C4">
        <w:rPr>
          <w:b/>
          <w:sz w:val="28"/>
          <w:szCs w:val="28"/>
        </w:rPr>
        <w:t>финансирования дефицита бюджета сельского поселения</w:t>
      </w:r>
    </w:p>
    <w:p w:rsidR="00F5418B" w:rsidRPr="001F60C4" w:rsidRDefault="00CF2E84" w:rsidP="00FD777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1B5528">
        <w:rPr>
          <w:b/>
          <w:sz w:val="28"/>
          <w:szCs w:val="28"/>
        </w:rPr>
        <w:t>5</w:t>
      </w:r>
      <w:r w:rsidR="00BF7245" w:rsidRPr="001F60C4">
        <w:rPr>
          <w:b/>
          <w:sz w:val="28"/>
          <w:szCs w:val="28"/>
        </w:rPr>
        <w:t xml:space="preserve"> год и плановый период 202</w:t>
      </w:r>
      <w:r w:rsidR="001B5528">
        <w:rPr>
          <w:b/>
          <w:sz w:val="28"/>
          <w:szCs w:val="28"/>
        </w:rPr>
        <w:t>6</w:t>
      </w:r>
      <w:r w:rsidR="00FD7774">
        <w:rPr>
          <w:b/>
          <w:sz w:val="28"/>
          <w:szCs w:val="28"/>
        </w:rPr>
        <w:t xml:space="preserve"> и</w:t>
      </w:r>
      <w:r w:rsidR="00F5418B" w:rsidRPr="001F60C4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02</w:t>
      </w:r>
      <w:r w:rsidR="001B5528">
        <w:rPr>
          <w:b/>
          <w:sz w:val="28"/>
          <w:szCs w:val="28"/>
        </w:rPr>
        <w:t>7</w:t>
      </w:r>
      <w:r w:rsidR="00F5418B" w:rsidRPr="001F60C4">
        <w:rPr>
          <w:b/>
          <w:sz w:val="28"/>
          <w:szCs w:val="28"/>
        </w:rPr>
        <w:t xml:space="preserve"> годов</w:t>
      </w:r>
    </w:p>
    <w:p w:rsidR="00F5418B" w:rsidRPr="001F60C4" w:rsidRDefault="00F5418B" w:rsidP="003E5DF0">
      <w:pPr>
        <w:jc w:val="right"/>
        <w:rPr>
          <w:sz w:val="28"/>
          <w:szCs w:val="28"/>
        </w:rPr>
      </w:pPr>
      <w:r w:rsidRPr="001F60C4">
        <w:rPr>
          <w:sz w:val="28"/>
          <w:szCs w:val="28"/>
        </w:rPr>
        <w:t xml:space="preserve"> </w:t>
      </w: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7"/>
        <w:gridCol w:w="2440"/>
        <w:gridCol w:w="5449"/>
      </w:tblGrid>
      <w:tr w:rsidR="00F5418B" w:rsidRPr="00863AC9" w:rsidTr="00C43E70">
        <w:trPr>
          <w:trHeight w:val="334"/>
        </w:trPr>
        <w:tc>
          <w:tcPr>
            <w:tcW w:w="4497" w:type="dxa"/>
            <w:gridSpan w:val="2"/>
          </w:tcPr>
          <w:p w:rsidR="00F5418B" w:rsidRPr="00863AC9" w:rsidRDefault="00F5418B" w:rsidP="00863AC9">
            <w:pPr>
              <w:jc w:val="center"/>
              <w:rPr>
                <w:b/>
                <w:bCs/>
                <w:sz w:val="28"/>
                <w:szCs w:val="28"/>
              </w:rPr>
            </w:pPr>
            <w:r w:rsidRPr="00863AC9">
              <w:rPr>
                <w:b/>
                <w:bCs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5449" w:type="dxa"/>
            <w:vMerge w:val="restart"/>
            <w:vAlign w:val="center"/>
          </w:tcPr>
          <w:p w:rsidR="00F5418B" w:rsidRPr="00863AC9" w:rsidRDefault="00F5418B" w:rsidP="00863AC9">
            <w:pPr>
              <w:jc w:val="center"/>
              <w:rPr>
                <w:b/>
                <w:bCs/>
                <w:sz w:val="28"/>
                <w:szCs w:val="28"/>
              </w:rPr>
            </w:pPr>
            <w:r w:rsidRPr="00863AC9">
              <w:rPr>
                <w:b/>
                <w:bCs/>
                <w:sz w:val="28"/>
                <w:szCs w:val="28"/>
              </w:rPr>
              <w:t xml:space="preserve">Наименование главного </w:t>
            </w:r>
            <w:proofErr w:type="gramStart"/>
            <w:r w:rsidRPr="00863AC9">
              <w:rPr>
                <w:b/>
                <w:bCs/>
                <w:sz w:val="28"/>
                <w:szCs w:val="28"/>
              </w:rPr>
              <w:t>администратора источников внутреннего финансирования дефицита бюджета</w:t>
            </w:r>
            <w:proofErr w:type="gramEnd"/>
            <w:r w:rsidRPr="00863AC9">
              <w:rPr>
                <w:b/>
                <w:bCs/>
                <w:sz w:val="28"/>
                <w:szCs w:val="28"/>
              </w:rPr>
              <w:t xml:space="preserve"> </w:t>
            </w:r>
            <w:r w:rsidR="00863AC9">
              <w:rPr>
                <w:b/>
                <w:bCs/>
                <w:sz w:val="28"/>
                <w:szCs w:val="28"/>
              </w:rPr>
              <w:t xml:space="preserve">Шеинского </w:t>
            </w:r>
            <w:r w:rsidRPr="00863AC9">
              <w:rPr>
                <w:b/>
                <w:bCs/>
                <w:sz w:val="28"/>
                <w:szCs w:val="28"/>
              </w:rPr>
              <w:t>сельского поселения</w:t>
            </w:r>
          </w:p>
        </w:tc>
      </w:tr>
      <w:tr w:rsidR="00F5418B" w:rsidRPr="00863AC9" w:rsidTr="00C43E70">
        <w:trPr>
          <w:trHeight w:val="2340"/>
        </w:trPr>
        <w:tc>
          <w:tcPr>
            <w:tcW w:w="2057" w:type="dxa"/>
          </w:tcPr>
          <w:p w:rsidR="00F5418B" w:rsidRPr="00863AC9" w:rsidRDefault="00F5418B" w:rsidP="00863AC9">
            <w:pPr>
              <w:jc w:val="center"/>
              <w:rPr>
                <w:b/>
                <w:bCs/>
                <w:sz w:val="28"/>
                <w:szCs w:val="28"/>
              </w:rPr>
            </w:pPr>
            <w:r w:rsidRPr="00863AC9">
              <w:rPr>
                <w:b/>
                <w:bCs/>
                <w:sz w:val="28"/>
                <w:szCs w:val="28"/>
              </w:rPr>
              <w:t xml:space="preserve">главного администратора </w:t>
            </w:r>
            <w:proofErr w:type="gramStart"/>
            <w:r w:rsidRPr="00863AC9">
              <w:rPr>
                <w:b/>
                <w:bCs/>
                <w:sz w:val="28"/>
                <w:szCs w:val="28"/>
              </w:rPr>
              <w:t>источников внутреннего финансирования дефицита бюджета</w:t>
            </w:r>
            <w:proofErr w:type="gramEnd"/>
          </w:p>
        </w:tc>
        <w:tc>
          <w:tcPr>
            <w:tcW w:w="2440" w:type="dxa"/>
            <w:vAlign w:val="center"/>
          </w:tcPr>
          <w:p w:rsidR="00F5418B" w:rsidRPr="00863AC9" w:rsidRDefault="00F5418B" w:rsidP="00863AC9">
            <w:pPr>
              <w:jc w:val="center"/>
              <w:rPr>
                <w:b/>
                <w:bCs/>
                <w:sz w:val="28"/>
                <w:szCs w:val="28"/>
              </w:rPr>
            </w:pPr>
            <w:r w:rsidRPr="00863AC9">
              <w:rPr>
                <w:b/>
                <w:bCs/>
                <w:sz w:val="28"/>
                <w:szCs w:val="28"/>
              </w:rPr>
              <w:t>источников внутреннего финансирования дефицита бюджета</w:t>
            </w:r>
          </w:p>
        </w:tc>
        <w:tc>
          <w:tcPr>
            <w:tcW w:w="5449" w:type="dxa"/>
            <w:vMerge/>
            <w:vAlign w:val="center"/>
          </w:tcPr>
          <w:p w:rsidR="00F5418B" w:rsidRPr="00863AC9" w:rsidRDefault="00F5418B" w:rsidP="00863A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5418B" w:rsidRPr="00CB3E67" w:rsidTr="00C43E70">
        <w:trPr>
          <w:trHeight w:val="319"/>
        </w:trPr>
        <w:tc>
          <w:tcPr>
            <w:tcW w:w="2057" w:type="dxa"/>
            <w:vAlign w:val="center"/>
          </w:tcPr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40" w:type="dxa"/>
            <w:vAlign w:val="center"/>
          </w:tcPr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49" w:type="dxa"/>
            <w:vAlign w:val="center"/>
          </w:tcPr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3</w:t>
            </w:r>
          </w:p>
        </w:tc>
      </w:tr>
      <w:tr w:rsidR="00F5418B" w:rsidRPr="00CB3E67" w:rsidTr="00C43E70">
        <w:trPr>
          <w:trHeight w:val="637"/>
        </w:trPr>
        <w:tc>
          <w:tcPr>
            <w:tcW w:w="2057" w:type="dxa"/>
            <w:vAlign w:val="center"/>
          </w:tcPr>
          <w:p w:rsidR="00F5418B" w:rsidRPr="001F60C4" w:rsidRDefault="00343593" w:rsidP="00535726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920</w:t>
            </w:r>
          </w:p>
        </w:tc>
        <w:tc>
          <w:tcPr>
            <w:tcW w:w="2440" w:type="dxa"/>
          </w:tcPr>
          <w:p w:rsidR="00F5418B" w:rsidRPr="001F60C4" w:rsidRDefault="00F5418B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 </w:t>
            </w:r>
          </w:p>
        </w:tc>
        <w:tc>
          <w:tcPr>
            <w:tcW w:w="5449" w:type="dxa"/>
          </w:tcPr>
          <w:p w:rsidR="00F5418B" w:rsidRPr="001F60C4" w:rsidRDefault="00343593" w:rsidP="00863AC9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Администрация Шеинского</w:t>
            </w:r>
            <w:r w:rsidR="00F5418B" w:rsidRPr="001F60C4">
              <w:rPr>
                <w:b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</w:t>
            </w:r>
          </w:p>
        </w:tc>
      </w:tr>
    </w:tbl>
    <w:p w:rsidR="00F5418B" w:rsidRDefault="00F5418B" w:rsidP="003E5DF0">
      <w:pPr>
        <w:pStyle w:val="a4"/>
        <w:widowControl w:val="0"/>
        <w:tabs>
          <w:tab w:val="left" w:pos="9923"/>
        </w:tabs>
        <w:autoSpaceDE w:val="0"/>
        <w:autoSpaceDN w:val="0"/>
        <w:adjustRightInd w:val="0"/>
        <w:rPr>
          <w:b/>
          <w:szCs w:val="24"/>
        </w:rPr>
      </w:pPr>
    </w:p>
    <w:p w:rsidR="00F5418B" w:rsidRDefault="00F5418B" w:rsidP="003A174E">
      <w:pPr>
        <w:rPr>
          <w:b/>
          <w:sz w:val="28"/>
          <w:szCs w:val="28"/>
        </w:rPr>
      </w:pPr>
    </w:p>
    <w:p w:rsidR="00F5418B" w:rsidRDefault="00F5418B" w:rsidP="003E5DF0">
      <w:pPr>
        <w:ind w:left="4680"/>
        <w:jc w:val="right"/>
        <w:rPr>
          <w:b/>
          <w:sz w:val="28"/>
          <w:szCs w:val="28"/>
        </w:rPr>
      </w:pPr>
    </w:p>
    <w:p w:rsidR="00FD7774" w:rsidRDefault="00FD7774" w:rsidP="0089487C"/>
    <w:p w:rsidR="00772C34" w:rsidRDefault="00772C34" w:rsidP="003E5DF0">
      <w:pPr>
        <w:ind w:left="4680"/>
        <w:jc w:val="right"/>
        <w:rPr>
          <w:b/>
          <w:sz w:val="28"/>
          <w:szCs w:val="28"/>
        </w:rPr>
      </w:pPr>
    </w:p>
    <w:p w:rsidR="008B7003" w:rsidRDefault="008B7003" w:rsidP="003E5DF0">
      <w:pPr>
        <w:ind w:left="4680"/>
        <w:jc w:val="right"/>
        <w:rPr>
          <w:b/>
          <w:sz w:val="28"/>
          <w:szCs w:val="28"/>
        </w:rPr>
      </w:pPr>
    </w:p>
    <w:p w:rsidR="008B7003" w:rsidRDefault="008B7003" w:rsidP="003E5DF0">
      <w:pPr>
        <w:ind w:left="4680"/>
        <w:jc w:val="right"/>
        <w:rPr>
          <w:b/>
          <w:sz w:val="28"/>
          <w:szCs w:val="28"/>
        </w:rPr>
      </w:pPr>
    </w:p>
    <w:p w:rsidR="008B7003" w:rsidRDefault="008B7003" w:rsidP="003E5DF0">
      <w:pPr>
        <w:ind w:left="4680"/>
        <w:jc w:val="right"/>
        <w:rPr>
          <w:b/>
          <w:sz w:val="28"/>
          <w:szCs w:val="28"/>
        </w:rPr>
      </w:pPr>
    </w:p>
    <w:p w:rsidR="008B7003" w:rsidRDefault="008B7003" w:rsidP="003E5DF0">
      <w:pPr>
        <w:ind w:left="4680"/>
        <w:jc w:val="right"/>
        <w:rPr>
          <w:b/>
          <w:sz w:val="28"/>
          <w:szCs w:val="28"/>
        </w:rPr>
      </w:pPr>
    </w:p>
    <w:p w:rsidR="00AA39C2" w:rsidRDefault="00AA39C2" w:rsidP="003E5DF0">
      <w:pPr>
        <w:ind w:left="4680"/>
        <w:jc w:val="right"/>
        <w:rPr>
          <w:b/>
          <w:sz w:val="28"/>
          <w:szCs w:val="28"/>
        </w:rPr>
      </w:pPr>
    </w:p>
    <w:p w:rsidR="00AA39C2" w:rsidRDefault="00AA39C2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AA39C2" w:rsidRDefault="00AA39C2" w:rsidP="000F2E6F">
      <w:pPr>
        <w:rPr>
          <w:b/>
          <w:sz w:val="28"/>
          <w:szCs w:val="28"/>
        </w:rPr>
      </w:pPr>
    </w:p>
    <w:p w:rsidR="00F5418B" w:rsidRPr="0088529E" w:rsidRDefault="00F5418B" w:rsidP="003E5DF0">
      <w:pPr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lastRenderedPageBreak/>
        <w:t>Приложение № 5</w:t>
      </w:r>
    </w:p>
    <w:p w:rsidR="00F5418B" w:rsidRPr="0088529E" w:rsidRDefault="00F5418B" w:rsidP="003E5DF0">
      <w:pPr>
        <w:tabs>
          <w:tab w:val="left" w:pos="6375"/>
        </w:tabs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>к решению земского собрания</w:t>
      </w:r>
    </w:p>
    <w:p w:rsidR="00F5418B" w:rsidRDefault="00343593" w:rsidP="003E5DF0">
      <w:pPr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>Шеинского</w:t>
      </w:r>
      <w:r w:rsidR="00F5418B" w:rsidRPr="0088529E">
        <w:rPr>
          <w:b/>
          <w:sz w:val="28"/>
          <w:szCs w:val="28"/>
        </w:rPr>
        <w:t xml:space="preserve"> сельского поселения </w:t>
      </w:r>
    </w:p>
    <w:p w:rsidR="004D0A64" w:rsidRPr="00EC156D" w:rsidRDefault="004D0A64" w:rsidP="004D0A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27 декабря 2024 г. </w:t>
      </w:r>
      <w:r w:rsidR="00936BE3">
        <w:rPr>
          <w:b/>
          <w:sz w:val="28"/>
          <w:szCs w:val="28"/>
        </w:rPr>
        <w:t>№ 81</w:t>
      </w:r>
    </w:p>
    <w:p w:rsidR="00CA3A9A" w:rsidRDefault="00CA3A9A" w:rsidP="003E5DF0">
      <w:pPr>
        <w:tabs>
          <w:tab w:val="left" w:pos="1305"/>
        </w:tabs>
        <w:jc w:val="center"/>
        <w:rPr>
          <w:b/>
          <w:sz w:val="28"/>
          <w:szCs w:val="28"/>
        </w:rPr>
      </w:pPr>
    </w:p>
    <w:p w:rsidR="00F5418B" w:rsidRPr="001F60C4" w:rsidRDefault="00F5418B" w:rsidP="003E5DF0">
      <w:pPr>
        <w:tabs>
          <w:tab w:val="left" w:pos="1305"/>
        </w:tabs>
        <w:jc w:val="center"/>
        <w:rPr>
          <w:b/>
          <w:sz w:val="28"/>
          <w:szCs w:val="28"/>
        </w:rPr>
      </w:pPr>
      <w:r w:rsidRPr="001F60C4">
        <w:rPr>
          <w:b/>
          <w:sz w:val="28"/>
          <w:szCs w:val="28"/>
        </w:rPr>
        <w:t>Поступление доходов бюджета сельского поселения</w:t>
      </w:r>
    </w:p>
    <w:p w:rsidR="00F5418B" w:rsidRPr="001F60C4" w:rsidRDefault="00F5418B" w:rsidP="003E5DF0">
      <w:pPr>
        <w:tabs>
          <w:tab w:val="left" w:pos="1305"/>
        </w:tabs>
        <w:jc w:val="center"/>
        <w:rPr>
          <w:b/>
          <w:sz w:val="28"/>
          <w:szCs w:val="28"/>
        </w:rPr>
      </w:pPr>
      <w:r w:rsidRPr="001F60C4">
        <w:rPr>
          <w:b/>
          <w:sz w:val="28"/>
          <w:szCs w:val="28"/>
        </w:rPr>
        <w:t>в 20</w:t>
      </w:r>
      <w:r w:rsidR="001B5528">
        <w:rPr>
          <w:b/>
          <w:sz w:val="28"/>
          <w:szCs w:val="28"/>
        </w:rPr>
        <w:t>25</w:t>
      </w:r>
      <w:r w:rsidRPr="001F60C4">
        <w:rPr>
          <w:b/>
          <w:sz w:val="28"/>
          <w:szCs w:val="28"/>
        </w:rPr>
        <w:t xml:space="preserve"> году и</w:t>
      </w:r>
      <w:r w:rsidRPr="001F60C4">
        <w:rPr>
          <w:rStyle w:val="hl41"/>
          <w:bCs/>
          <w:sz w:val="28"/>
          <w:szCs w:val="28"/>
        </w:rPr>
        <w:t xml:space="preserve"> плановом периоде</w:t>
      </w:r>
      <w:r w:rsidR="001B5528">
        <w:rPr>
          <w:rStyle w:val="hl41"/>
          <w:bCs/>
          <w:sz w:val="28"/>
          <w:szCs w:val="28"/>
        </w:rPr>
        <w:t xml:space="preserve"> 2026</w:t>
      </w:r>
      <w:r w:rsidR="001728AA" w:rsidRPr="001F60C4">
        <w:rPr>
          <w:rStyle w:val="hl41"/>
          <w:bCs/>
          <w:sz w:val="28"/>
          <w:szCs w:val="28"/>
        </w:rPr>
        <w:t xml:space="preserve"> </w:t>
      </w:r>
      <w:r w:rsidR="00FD7774">
        <w:rPr>
          <w:rStyle w:val="hl41"/>
          <w:bCs/>
          <w:sz w:val="28"/>
          <w:szCs w:val="28"/>
        </w:rPr>
        <w:t>и</w:t>
      </w:r>
      <w:r w:rsidR="001B5528">
        <w:rPr>
          <w:rStyle w:val="hl41"/>
          <w:bCs/>
          <w:sz w:val="28"/>
          <w:szCs w:val="28"/>
        </w:rPr>
        <w:t xml:space="preserve"> 2027</w:t>
      </w:r>
      <w:r w:rsidRPr="001F60C4">
        <w:rPr>
          <w:rStyle w:val="hl41"/>
          <w:bCs/>
          <w:sz w:val="28"/>
          <w:szCs w:val="28"/>
        </w:rPr>
        <w:t xml:space="preserve"> годов</w:t>
      </w:r>
    </w:p>
    <w:p w:rsidR="00F5418B" w:rsidRPr="001F60C4" w:rsidRDefault="00F5418B" w:rsidP="003E5DF0">
      <w:pPr>
        <w:tabs>
          <w:tab w:val="left" w:pos="1305"/>
        </w:tabs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4394"/>
        <w:gridCol w:w="1134"/>
        <w:gridCol w:w="1134"/>
        <w:gridCol w:w="1134"/>
      </w:tblGrid>
      <w:tr w:rsidR="00F5418B" w:rsidRPr="003E32AE" w:rsidTr="00C43E70">
        <w:trPr>
          <w:trHeight w:val="345"/>
        </w:trPr>
        <w:tc>
          <w:tcPr>
            <w:tcW w:w="2518" w:type="dxa"/>
            <w:vMerge w:val="restart"/>
          </w:tcPr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Код</w:t>
            </w:r>
          </w:p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бюджетной классификации</w:t>
            </w:r>
          </w:p>
        </w:tc>
        <w:tc>
          <w:tcPr>
            <w:tcW w:w="4394" w:type="dxa"/>
            <w:vMerge w:val="restart"/>
            <w:vAlign w:val="center"/>
          </w:tcPr>
          <w:p w:rsidR="00F5418B" w:rsidRPr="001F60C4" w:rsidRDefault="00F5418B" w:rsidP="00863AC9">
            <w:pPr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402" w:type="dxa"/>
            <w:gridSpan w:val="3"/>
          </w:tcPr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Сумма</w:t>
            </w:r>
            <w:r w:rsidR="00863AC9">
              <w:rPr>
                <w:b/>
                <w:sz w:val="28"/>
                <w:szCs w:val="28"/>
              </w:rPr>
              <w:t>,</w:t>
            </w:r>
          </w:p>
          <w:p w:rsidR="00F5418B" w:rsidRPr="000F2E6F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0F2E6F">
              <w:rPr>
                <w:b/>
                <w:sz w:val="28"/>
                <w:szCs w:val="28"/>
              </w:rPr>
              <w:t>тыс. рублей</w:t>
            </w:r>
          </w:p>
        </w:tc>
      </w:tr>
      <w:tr w:rsidR="00F5418B" w:rsidRPr="003E32AE" w:rsidTr="00C43E70">
        <w:trPr>
          <w:trHeight w:val="480"/>
        </w:trPr>
        <w:tc>
          <w:tcPr>
            <w:tcW w:w="2518" w:type="dxa"/>
            <w:vMerge/>
          </w:tcPr>
          <w:p w:rsidR="00F5418B" w:rsidRPr="001F60C4" w:rsidRDefault="00F5418B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F5418B" w:rsidRPr="001F60C4" w:rsidRDefault="00F5418B" w:rsidP="005357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20</w:t>
            </w:r>
            <w:r w:rsidR="001B5528">
              <w:rPr>
                <w:b/>
                <w:sz w:val="28"/>
                <w:szCs w:val="28"/>
              </w:rPr>
              <w:t>25</w:t>
            </w:r>
            <w:r w:rsidR="000F2E6F">
              <w:rPr>
                <w:b/>
                <w:sz w:val="28"/>
                <w:szCs w:val="28"/>
              </w:rPr>
              <w:t xml:space="preserve"> </w:t>
            </w:r>
            <w:r w:rsidRPr="001F60C4">
              <w:rPr>
                <w:b/>
                <w:sz w:val="28"/>
                <w:szCs w:val="28"/>
              </w:rPr>
              <w:t>г</w:t>
            </w:r>
            <w:r w:rsidR="00C43E7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F5418B" w:rsidRPr="001F60C4" w:rsidRDefault="00F5418B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20</w:t>
            </w:r>
            <w:r w:rsidR="001B5528">
              <w:rPr>
                <w:b/>
                <w:sz w:val="28"/>
                <w:szCs w:val="28"/>
              </w:rPr>
              <w:t>26</w:t>
            </w:r>
            <w:r w:rsidRPr="001F60C4">
              <w:rPr>
                <w:b/>
                <w:sz w:val="28"/>
                <w:szCs w:val="28"/>
              </w:rPr>
              <w:t xml:space="preserve"> г</w:t>
            </w:r>
            <w:r w:rsidR="00C43E7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F5418B" w:rsidRPr="001F60C4" w:rsidRDefault="00F5418B" w:rsidP="00CD2AEB">
            <w:pPr>
              <w:jc w:val="center"/>
              <w:rPr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20</w:t>
            </w:r>
            <w:r w:rsidR="001728AA" w:rsidRPr="001F60C4">
              <w:rPr>
                <w:b/>
                <w:sz w:val="28"/>
                <w:szCs w:val="28"/>
              </w:rPr>
              <w:t>2</w:t>
            </w:r>
            <w:r w:rsidR="001B5528">
              <w:rPr>
                <w:b/>
                <w:sz w:val="28"/>
                <w:szCs w:val="28"/>
              </w:rPr>
              <w:t>7</w:t>
            </w:r>
            <w:r w:rsidR="000F2E6F">
              <w:rPr>
                <w:b/>
                <w:sz w:val="28"/>
                <w:szCs w:val="28"/>
              </w:rPr>
              <w:t xml:space="preserve"> </w:t>
            </w:r>
            <w:r w:rsidRPr="001F60C4">
              <w:rPr>
                <w:b/>
                <w:sz w:val="28"/>
                <w:szCs w:val="28"/>
              </w:rPr>
              <w:t>г</w:t>
            </w:r>
            <w:r w:rsidR="00C43E70">
              <w:rPr>
                <w:b/>
                <w:sz w:val="28"/>
                <w:szCs w:val="28"/>
              </w:rPr>
              <w:t>.</w:t>
            </w:r>
          </w:p>
        </w:tc>
      </w:tr>
      <w:tr w:rsidR="00F5418B" w:rsidRPr="003E32AE" w:rsidTr="00C43E70">
        <w:tc>
          <w:tcPr>
            <w:tcW w:w="2518" w:type="dxa"/>
          </w:tcPr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5</w:t>
            </w:r>
          </w:p>
        </w:tc>
      </w:tr>
      <w:tr w:rsidR="00617C3D" w:rsidRPr="003E32AE" w:rsidTr="00C43E70">
        <w:tc>
          <w:tcPr>
            <w:tcW w:w="2518" w:type="dxa"/>
          </w:tcPr>
          <w:p w:rsidR="00617C3D" w:rsidRPr="001F60C4" w:rsidRDefault="00617C3D" w:rsidP="0088529E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100 00000 00 0000 000</w:t>
            </w:r>
          </w:p>
        </w:tc>
        <w:tc>
          <w:tcPr>
            <w:tcW w:w="4394" w:type="dxa"/>
          </w:tcPr>
          <w:p w:rsidR="00617C3D" w:rsidRPr="001F60C4" w:rsidRDefault="00617C3D" w:rsidP="0088529E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vAlign w:val="center"/>
          </w:tcPr>
          <w:p w:rsidR="00617C3D" w:rsidRPr="001F60C4" w:rsidRDefault="008E1F12" w:rsidP="0088529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2401</w:t>
            </w:r>
          </w:p>
        </w:tc>
        <w:tc>
          <w:tcPr>
            <w:tcW w:w="1134" w:type="dxa"/>
            <w:vAlign w:val="center"/>
          </w:tcPr>
          <w:p w:rsidR="00617C3D" w:rsidRPr="001F60C4" w:rsidRDefault="001605CE" w:rsidP="0088529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E1F12">
              <w:rPr>
                <w:b/>
                <w:sz w:val="28"/>
                <w:szCs w:val="28"/>
              </w:rPr>
              <w:t>487</w:t>
            </w:r>
          </w:p>
        </w:tc>
        <w:tc>
          <w:tcPr>
            <w:tcW w:w="1134" w:type="dxa"/>
            <w:vAlign w:val="center"/>
          </w:tcPr>
          <w:p w:rsidR="00617C3D" w:rsidRPr="001F60C4" w:rsidRDefault="001605CE" w:rsidP="0088529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E1F12">
              <w:rPr>
                <w:b/>
                <w:sz w:val="28"/>
                <w:szCs w:val="28"/>
              </w:rPr>
              <w:t>573</w:t>
            </w:r>
          </w:p>
        </w:tc>
      </w:tr>
      <w:tr w:rsidR="00617C3D" w:rsidRPr="003E32AE" w:rsidTr="00C43E70">
        <w:tc>
          <w:tcPr>
            <w:tcW w:w="2518" w:type="dxa"/>
          </w:tcPr>
          <w:p w:rsidR="00617C3D" w:rsidRPr="001F60C4" w:rsidRDefault="00617C3D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101 02000 10 0000 110</w:t>
            </w:r>
          </w:p>
        </w:tc>
        <w:tc>
          <w:tcPr>
            <w:tcW w:w="4394" w:type="dxa"/>
          </w:tcPr>
          <w:p w:rsidR="00617C3D" w:rsidRPr="001F60C4" w:rsidRDefault="00617C3D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Налог на доходы  физических  лиц</w:t>
            </w:r>
          </w:p>
        </w:tc>
        <w:tc>
          <w:tcPr>
            <w:tcW w:w="1134" w:type="dxa"/>
            <w:vAlign w:val="center"/>
          </w:tcPr>
          <w:p w:rsidR="00617C3D" w:rsidRPr="001F60C4" w:rsidRDefault="008E1F12" w:rsidP="0088529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</w:t>
            </w:r>
          </w:p>
        </w:tc>
        <w:tc>
          <w:tcPr>
            <w:tcW w:w="1134" w:type="dxa"/>
            <w:vAlign w:val="center"/>
          </w:tcPr>
          <w:p w:rsidR="00617C3D" w:rsidRPr="001F60C4" w:rsidRDefault="008E1F12" w:rsidP="0088529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</w:t>
            </w:r>
          </w:p>
        </w:tc>
        <w:tc>
          <w:tcPr>
            <w:tcW w:w="1134" w:type="dxa"/>
            <w:vAlign w:val="center"/>
          </w:tcPr>
          <w:p w:rsidR="00617C3D" w:rsidRPr="001F60C4" w:rsidRDefault="008E1F12" w:rsidP="001605C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983</w:t>
            </w:r>
          </w:p>
        </w:tc>
      </w:tr>
      <w:tr w:rsidR="00C0724D" w:rsidRPr="003E32AE" w:rsidTr="00C43E70">
        <w:tc>
          <w:tcPr>
            <w:tcW w:w="2518" w:type="dxa"/>
          </w:tcPr>
          <w:p w:rsidR="00C0724D" w:rsidRPr="001F60C4" w:rsidRDefault="008A7570" w:rsidP="0088529E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1 05 03010 01 0000 110</w:t>
            </w:r>
          </w:p>
        </w:tc>
        <w:tc>
          <w:tcPr>
            <w:tcW w:w="4394" w:type="dxa"/>
          </w:tcPr>
          <w:p w:rsidR="00C0724D" w:rsidRPr="001F60C4" w:rsidRDefault="00C0724D" w:rsidP="00885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C0724D" w:rsidRDefault="008E1F12" w:rsidP="0088529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134" w:type="dxa"/>
            <w:vAlign w:val="center"/>
          </w:tcPr>
          <w:p w:rsidR="00C0724D" w:rsidRDefault="008E1F12" w:rsidP="0088529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1134" w:type="dxa"/>
            <w:vAlign w:val="center"/>
          </w:tcPr>
          <w:p w:rsidR="00C0724D" w:rsidRDefault="008E1F12" w:rsidP="008E1F12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</w:tr>
      <w:tr w:rsidR="00617C3D" w:rsidRPr="003E32AE" w:rsidTr="00C43E70">
        <w:tc>
          <w:tcPr>
            <w:tcW w:w="2518" w:type="dxa"/>
          </w:tcPr>
          <w:p w:rsidR="00617C3D" w:rsidRPr="001F60C4" w:rsidRDefault="00617C3D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106 01030 10 0000 110</w:t>
            </w:r>
          </w:p>
        </w:tc>
        <w:tc>
          <w:tcPr>
            <w:tcW w:w="4394" w:type="dxa"/>
          </w:tcPr>
          <w:p w:rsidR="00617C3D" w:rsidRPr="001F60C4" w:rsidRDefault="00617C3D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center"/>
          </w:tcPr>
          <w:p w:rsidR="00617C3D" w:rsidRPr="001F60C4" w:rsidRDefault="001605CE" w:rsidP="00C0724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E1F12">
              <w:rPr>
                <w:sz w:val="28"/>
                <w:szCs w:val="28"/>
              </w:rPr>
              <w:t>66</w:t>
            </w:r>
          </w:p>
        </w:tc>
        <w:tc>
          <w:tcPr>
            <w:tcW w:w="1134" w:type="dxa"/>
            <w:vAlign w:val="center"/>
          </w:tcPr>
          <w:p w:rsidR="00617C3D" w:rsidRPr="001F60C4" w:rsidRDefault="001605CE" w:rsidP="0088529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E1F12"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  <w:vAlign w:val="center"/>
          </w:tcPr>
          <w:p w:rsidR="00617C3D" w:rsidRPr="001F60C4" w:rsidRDefault="00CD2AEB" w:rsidP="0088529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E1F12">
              <w:rPr>
                <w:sz w:val="28"/>
                <w:szCs w:val="28"/>
              </w:rPr>
              <w:t>74</w:t>
            </w:r>
          </w:p>
        </w:tc>
      </w:tr>
      <w:tr w:rsidR="00617C3D" w:rsidRPr="003E32AE" w:rsidTr="00C43E70">
        <w:tc>
          <w:tcPr>
            <w:tcW w:w="2518" w:type="dxa"/>
          </w:tcPr>
          <w:p w:rsidR="00617C3D" w:rsidRPr="001F60C4" w:rsidRDefault="00617C3D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106 06000 10 0000 110</w:t>
            </w:r>
          </w:p>
        </w:tc>
        <w:tc>
          <w:tcPr>
            <w:tcW w:w="4394" w:type="dxa"/>
          </w:tcPr>
          <w:p w:rsidR="00617C3D" w:rsidRPr="001F60C4" w:rsidRDefault="00617C3D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Земельный налог с земельных участком, расположенным в границах сельских поселений</w:t>
            </w:r>
          </w:p>
        </w:tc>
        <w:tc>
          <w:tcPr>
            <w:tcW w:w="1134" w:type="dxa"/>
            <w:vAlign w:val="center"/>
          </w:tcPr>
          <w:p w:rsidR="00617C3D" w:rsidRPr="001F60C4" w:rsidRDefault="00965759" w:rsidP="0088529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E1F12">
              <w:rPr>
                <w:sz w:val="28"/>
                <w:szCs w:val="28"/>
              </w:rPr>
              <w:t>49</w:t>
            </w:r>
          </w:p>
        </w:tc>
        <w:tc>
          <w:tcPr>
            <w:tcW w:w="1134" w:type="dxa"/>
            <w:vAlign w:val="center"/>
          </w:tcPr>
          <w:p w:rsidR="00617C3D" w:rsidRPr="001F60C4" w:rsidRDefault="00965759" w:rsidP="0088529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E1F12">
              <w:rPr>
                <w:sz w:val="28"/>
                <w:szCs w:val="28"/>
              </w:rPr>
              <w:t>67</w:t>
            </w:r>
          </w:p>
        </w:tc>
        <w:tc>
          <w:tcPr>
            <w:tcW w:w="1134" w:type="dxa"/>
            <w:vAlign w:val="center"/>
          </w:tcPr>
          <w:p w:rsidR="00617C3D" w:rsidRPr="001F60C4" w:rsidRDefault="00965759" w:rsidP="0088529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E1F12">
              <w:rPr>
                <w:sz w:val="28"/>
                <w:szCs w:val="28"/>
              </w:rPr>
              <w:t>83</w:t>
            </w:r>
          </w:p>
        </w:tc>
      </w:tr>
      <w:tr w:rsidR="00617C3D" w:rsidRPr="003E32AE" w:rsidTr="00C43E70">
        <w:tc>
          <w:tcPr>
            <w:tcW w:w="2518" w:type="dxa"/>
          </w:tcPr>
          <w:p w:rsidR="00617C3D" w:rsidRPr="001F60C4" w:rsidRDefault="00617C3D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108 04020 01 0000 110</w:t>
            </w:r>
          </w:p>
        </w:tc>
        <w:tc>
          <w:tcPr>
            <w:tcW w:w="4394" w:type="dxa"/>
          </w:tcPr>
          <w:p w:rsidR="00617C3D" w:rsidRPr="001F60C4" w:rsidRDefault="00617C3D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vAlign w:val="center"/>
          </w:tcPr>
          <w:p w:rsidR="00617C3D" w:rsidRPr="001F60C4" w:rsidRDefault="008E1F12" w:rsidP="0088529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17C3D" w:rsidRPr="001F60C4" w:rsidRDefault="008E1F12" w:rsidP="0088529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17C3D" w:rsidRPr="001F60C4" w:rsidRDefault="008E1F12" w:rsidP="0088529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17C3D" w:rsidRPr="003E32AE" w:rsidTr="00C43E70">
        <w:tc>
          <w:tcPr>
            <w:tcW w:w="2518" w:type="dxa"/>
          </w:tcPr>
          <w:p w:rsidR="00617C3D" w:rsidRPr="001F60C4" w:rsidRDefault="008A7570" w:rsidP="0088529E">
            <w:pPr>
              <w:jc w:val="center"/>
              <w:rPr>
                <w:sz w:val="28"/>
                <w:szCs w:val="28"/>
              </w:rPr>
            </w:pPr>
            <w:r w:rsidRPr="008A543B">
              <w:rPr>
                <w:snapToGrid w:val="0"/>
                <w:sz w:val="28"/>
                <w:szCs w:val="28"/>
              </w:rPr>
              <w:t>1 11 05035 10 0000 120</w:t>
            </w:r>
          </w:p>
        </w:tc>
        <w:tc>
          <w:tcPr>
            <w:tcW w:w="4394" w:type="dxa"/>
          </w:tcPr>
          <w:p w:rsidR="00617C3D" w:rsidRPr="001F60C4" w:rsidRDefault="00617C3D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Арендная плата</w:t>
            </w:r>
          </w:p>
        </w:tc>
        <w:tc>
          <w:tcPr>
            <w:tcW w:w="1134" w:type="dxa"/>
            <w:vAlign w:val="center"/>
          </w:tcPr>
          <w:p w:rsidR="00617C3D" w:rsidRPr="001F60C4" w:rsidRDefault="009C10D3" w:rsidP="0088529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E1F12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617C3D" w:rsidRPr="001F60C4" w:rsidRDefault="009C10D3" w:rsidP="0088529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E1F12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617C3D" w:rsidRPr="001F60C4" w:rsidRDefault="009C10D3" w:rsidP="0088529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E1F12">
              <w:rPr>
                <w:sz w:val="28"/>
                <w:szCs w:val="28"/>
              </w:rPr>
              <w:t>8</w:t>
            </w:r>
          </w:p>
        </w:tc>
      </w:tr>
      <w:tr w:rsidR="00617C3D" w:rsidRPr="003E32AE" w:rsidTr="00C43E70">
        <w:tc>
          <w:tcPr>
            <w:tcW w:w="2518" w:type="dxa"/>
          </w:tcPr>
          <w:p w:rsidR="00617C3D" w:rsidRPr="001F60C4" w:rsidRDefault="00617C3D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202 00000 00 0000 000</w:t>
            </w:r>
          </w:p>
        </w:tc>
        <w:tc>
          <w:tcPr>
            <w:tcW w:w="4394" w:type="dxa"/>
          </w:tcPr>
          <w:p w:rsidR="00617C3D" w:rsidRPr="001F60C4" w:rsidRDefault="00617C3D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617C3D" w:rsidRPr="001F60C4" w:rsidRDefault="008E1F12" w:rsidP="008852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5079,4</w:t>
            </w:r>
          </w:p>
        </w:tc>
        <w:tc>
          <w:tcPr>
            <w:tcW w:w="1134" w:type="dxa"/>
            <w:vAlign w:val="center"/>
          </w:tcPr>
          <w:p w:rsidR="00617C3D" w:rsidRPr="001F60C4" w:rsidRDefault="008E1F12" w:rsidP="008852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1484,8</w:t>
            </w:r>
          </w:p>
        </w:tc>
        <w:tc>
          <w:tcPr>
            <w:tcW w:w="1134" w:type="dxa"/>
            <w:vAlign w:val="center"/>
          </w:tcPr>
          <w:p w:rsidR="00965759" w:rsidRPr="001F60C4" w:rsidRDefault="00BC732B" w:rsidP="00C072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E1F12">
              <w:rPr>
                <w:b/>
                <w:sz w:val="28"/>
                <w:szCs w:val="28"/>
              </w:rPr>
              <w:t>782,1</w:t>
            </w:r>
          </w:p>
        </w:tc>
      </w:tr>
      <w:tr w:rsidR="00617C3D" w:rsidRPr="003E32AE" w:rsidTr="00C43E70">
        <w:tc>
          <w:tcPr>
            <w:tcW w:w="2518" w:type="dxa"/>
          </w:tcPr>
          <w:p w:rsidR="00617C3D" w:rsidRPr="001F60C4" w:rsidRDefault="00A31E31" w:rsidP="00885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202 16</w:t>
            </w:r>
            <w:r w:rsidR="00617C3D" w:rsidRPr="001F60C4">
              <w:rPr>
                <w:sz w:val="28"/>
                <w:szCs w:val="28"/>
              </w:rPr>
              <w:t>001 10 0000 150</w:t>
            </w:r>
          </w:p>
        </w:tc>
        <w:tc>
          <w:tcPr>
            <w:tcW w:w="4394" w:type="dxa"/>
          </w:tcPr>
          <w:p w:rsidR="00617C3D" w:rsidRPr="001F60C4" w:rsidRDefault="00617C3D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Дотации бюджетам поселений на выравнивание бюджетной  </w:t>
            </w:r>
            <w:r w:rsidRPr="001F60C4">
              <w:rPr>
                <w:sz w:val="28"/>
                <w:szCs w:val="28"/>
              </w:rPr>
              <w:lastRenderedPageBreak/>
              <w:t>обеспеченности</w:t>
            </w:r>
          </w:p>
        </w:tc>
        <w:tc>
          <w:tcPr>
            <w:tcW w:w="1134" w:type="dxa"/>
            <w:vAlign w:val="center"/>
          </w:tcPr>
          <w:p w:rsidR="00617C3D" w:rsidRPr="001F60C4" w:rsidRDefault="00BC732B" w:rsidP="0088529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8E1F12">
              <w:rPr>
                <w:sz w:val="28"/>
                <w:szCs w:val="28"/>
              </w:rPr>
              <w:t>883,1</w:t>
            </w:r>
          </w:p>
        </w:tc>
        <w:tc>
          <w:tcPr>
            <w:tcW w:w="1134" w:type="dxa"/>
            <w:vAlign w:val="center"/>
          </w:tcPr>
          <w:p w:rsidR="00617C3D" w:rsidRPr="001F60C4" w:rsidRDefault="008E1F12" w:rsidP="0088529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1309</w:t>
            </w:r>
          </w:p>
        </w:tc>
        <w:tc>
          <w:tcPr>
            <w:tcW w:w="1134" w:type="dxa"/>
            <w:vAlign w:val="center"/>
          </w:tcPr>
          <w:p w:rsidR="00617C3D" w:rsidRPr="001F60C4" w:rsidRDefault="008E1F12" w:rsidP="0088529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</w:tc>
      </w:tr>
      <w:tr w:rsidR="00617C3D" w:rsidRPr="003E32AE" w:rsidTr="00C43E70">
        <w:tc>
          <w:tcPr>
            <w:tcW w:w="2518" w:type="dxa"/>
          </w:tcPr>
          <w:p w:rsidR="00617C3D" w:rsidRPr="001F60C4" w:rsidRDefault="0088529E" w:rsidP="00885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</w:t>
            </w:r>
            <w:r w:rsidR="00617C3D" w:rsidRPr="001F60C4">
              <w:rPr>
                <w:sz w:val="28"/>
                <w:szCs w:val="28"/>
              </w:rPr>
              <w:t xml:space="preserve"> 35118 10 0000 150</w:t>
            </w:r>
          </w:p>
        </w:tc>
        <w:tc>
          <w:tcPr>
            <w:tcW w:w="4394" w:type="dxa"/>
          </w:tcPr>
          <w:p w:rsidR="00617C3D" w:rsidRPr="001F60C4" w:rsidRDefault="00617C3D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center"/>
          </w:tcPr>
          <w:p w:rsidR="00617C3D" w:rsidRPr="001F60C4" w:rsidRDefault="00C0724D" w:rsidP="00885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1F12">
              <w:rPr>
                <w:sz w:val="28"/>
                <w:szCs w:val="28"/>
              </w:rPr>
              <w:t>60,4</w:t>
            </w:r>
          </w:p>
        </w:tc>
        <w:tc>
          <w:tcPr>
            <w:tcW w:w="1134" w:type="dxa"/>
            <w:vAlign w:val="center"/>
          </w:tcPr>
          <w:p w:rsidR="00617C3D" w:rsidRPr="001F60C4" w:rsidRDefault="00C0724D" w:rsidP="00885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1F12">
              <w:rPr>
                <w:sz w:val="28"/>
                <w:szCs w:val="28"/>
              </w:rPr>
              <w:t>75,5</w:t>
            </w:r>
          </w:p>
        </w:tc>
        <w:tc>
          <w:tcPr>
            <w:tcW w:w="1134" w:type="dxa"/>
            <w:vAlign w:val="center"/>
          </w:tcPr>
          <w:p w:rsidR="00617C3D" w:rsidRPr="001F60C4" w:rsidRDefault="00C0724D" w:rsidP="00885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1F12">
              <w:rPr>
                <w:sz w:val="28"/>
                <w:szCs w:val="28"/>
              </w:rPr>
              <w:t>81,8</w:t>
            </w:r>
          </w:p>
        </w:tc>
      </w:tr>
      <w:tr w:rsidR="00617C3D" w:rsidRPr="003E32AE" w:rsidTr="00C43E70">
        <w:tc>
          <w:tcPr>
            <w:tcW w:w="2518" w:type="dxa"/>
          </w:tcPr>
          <w:p w:rsidR="00617C3D" w:rsidRPr="001F60C4" w:rsidRDefault="0088529E" w:rsidP="00885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17C3D" w:rsidRPr="001F60C4">
              <w:rPr>
                <w:sz w:val="28"/>
                <w:szCs w:val="28"/>
              </w:rPr>
              <w:t xml:space="preserve"> 40014 10 0000 150</w:t>
            </w:r>
          </w:p>
        </w:tc>
        <w:tc>
          <w:tcPr>
            <w:tcW w:w="4394" w:type="dxa"/>
          </w:tcPr>
          <w:p w:rsidR="00617C3D" w:rsidRPr="001F60C4" w:rsidRDefault="00617C3D" w:rsidP="0088529E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  <w:shd w:val="clear" w:color="auto" w:fill="FFFFF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center"/>
          </w:tcPr>
          <w:p w:rsidR="00617C3D" w:rsidRPr="001F60C4" w:rsidRDefault="00C0724D" w:rsidP="00885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1F12">
              <w:rPr>
                <w:sz w:val="28"/>
                <w:szCs w:val="28"/>
              </w:rPr>
              <w:t>96,3</w:t>
            </w:r>
          </w:p>
        </w:tc>
        <w:tc>
          <w:tcPr>
            <w:tcW w:w="1134" w:type="dxa"/>
            <w:vAlign w:val="center"/>
          </w:tcPr>
          <w:p w:rsidR="00617C3D" w:rsidRPr="001F60C4" w:rsidRDefault="00BC732B" w:rsidP="00885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C0789">
              <w:rPr>
                <w:sz w:val="28"/>
                <w:szCs w:val="28"/>
              </w:rPr>
              <w:t>,3</w:t>
            </w:r>
          </w:p>
        </w:tc>
        <w:tc>
          <w:tcPr>
            <w:tcW w:w="1134" w:type="dxa"/>
            <w:vAlign w:val="center"/>
          </w:tcPr>
          <w:p w:rsidR="00617C3D" w:rsidRPr="001F60C4" w:rsidRDefault="00BC732B" w:rsidP="00885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C3838">
              <w:rPr>
                <w:sz w:val="28"/>
                <w:szCs w:val="28"/>
              </w:rPr>
              <w:t>,3</w:t>
            </w:r>
          </w:p>
        </w:tc>
      </w:tr>
      <w:tr w:rsidR="00617C3D" w:rsidRPr="003E32AE" w:rsidTr="00C43E70">
        <w:tc>
          <w:tcPr>
            <w:tcW w:w="2518" w:type="dxa"/>
          </w:tcPr>
          <w:p w:rsidR="00617C3D" w:rsidRPr="001F60C4" w:rsidRDefault="00617C3D" w:rsidP="008852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17C3D" w:rsidRPr="001F60C4" w:rsidRDefault="00617C3D" w:rsidP="0088529E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17C3D" w:rsidRPr="001F60C4" w:rsidRDefault="008E1F12" w:rsidP="0088529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7640,4</w:t>
            </w:r>
          </w:p>
        </w:tc>
        <w:tc>
          <w:tcPr>
            <w:tcW w:w="1134" w:type="dxa"/>
            <w:vAlign w:val="center"/>
          </w:tcPr>
          <w:p w:rsidR="00617C3D" w:rsidRPr="001F60C4" w:rsidRDefault="008E1F12" w:rsidP="0088529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3971,8</w:t>
            </w:r>
          </w:p>
        </w:tc>
        <w:tc>
          <w:tcPr>
            <w:tcW w:w="1134" w:type="dxa"/>
            <w:vAlign w:val="center"/>
          </w:tcPr>
          <w:p w:rsidR="00617C3D" w:rsidRPr="001F60C4" w:rsidRDefault="008E1F12" w:rsidP="0088529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4355,1</w:t>
            </w:r>
          </w:p>
        </w:tc>
      </w:tr>
    </w:tbl>
    <w:p w:rsidR="00F5418B" w:rsidRDefault="00F5418B" w:rsidP="0088529E">
      <w:pPr>
        <w:tabs>
          <w:tab w:val="left" w:pos="1305"/>
        </w:tabs>
        <w:jc w:val="center"/>
        <w:rPr>
          <w:b/>
        </w:rPr>
      </w:pPr>
    </w:p>
    <w:p w:rsidR="00F5418B" w:rsidRDefault="00F5418B" w:rsidP="003E5DF0">
      <w:pPr>
        <w:ind w:left="4680"/>
        <w:jc w:val="right"/>
        <w:rPr>
          <w:sz w:val="28"/>
          <w:szCs w:val="28"/>
        </w:rPr>
      </w:pPr>
    </w:p>
    <w:p w:rsidR="000F2E6F" w:rsidRDefault="000F2E6F" w:rsidP="003E5DF0">
      <w:pPr>
        <w:ind w:left="4680"/>
        <w:jc w:val="right"/>
        <w:rPr>
          <w:sz w:val="28"/>
          <w:szCs w:val="28"/>
        </w:rPr>
      </w:pPr>
    </w:p>
    <w:p w:rsidR="000F2E6F" w:rsidRDefault="000F2E6F" w:rsidP="003E5DF0">
      <w:pPr>
        <w:ind w:left="4680"/>
        <w:jc w:val="right"/>
        <w:rPr>
          <w:sz w:val="28"/>
          <w:szCs w:val="28"/>
        </w:rPr>
      </w:pPr>
    </w:p>
    <w:p w:rsidR="000F2E6F" w:rsidRDefault="000F2E6F" w:rsidP="003E5DF0">
      <w:pPr>
        <w:ind w:left="4680"/>
        <w:jc w:val="right"/>
        <w:rPr>
          <w:sz w:val="28"/>
          <w:szCs w:val="28"/>
        </w:rPr>
      </w:pPr>
    </w:p>
    <w:p w:rsidR="000F2E6F" w:rsidRDefault="000F2E6F" w:rsidP="003E5DF0">
      <w:pPr>
        <w:ind w:left="4680"/>
        <w:jc w:val="right"/>
        <w:rPr>
          <w:sz w:val="28"/>
          <w:szCs w:val="28"/>
        </w:rPr>
      </w:pPr>
    </w:p>
    <w:p w:rsidR="000F2E6F" w:rsidRDefault="000F2E6F" w:rsidP="003E5DF0">
      <w:pPr>
        <w:ind w:left="4680"/>
        <w:jc w:val="right"/>
        <w:rPr>
          <w:sz w:val="28"/>
          <w:szCs w:val="28"/>
        </w:rPr>
      </w:pPr>
    </w:p>
    <w:p w:rsidR="000F2E6F" w:rsidRDefault="000F2E6F" w:rsidP="003E5DF0">
      <w:pPr>
        <w:ind w:left="4680"/>
        <w:jc w:val="right"/>
        <w:rPr>
          <w:sz w:val="28"/>
          <w:szCs w:val="28"/>
        </w:rPr>
      </w:pPr>
    </w:p>
    <w:p w:rsidR="000F2E6F" w:rsidRDefault="000F2E6F" w:rsidP="003E5DF0">
      <w:pPr>
        <w:ind w:left="4680"/>
        <w:jc w:val="right"/>
        <w:rPr>
          <w:sz w:val="28"/>
          <w:szCs w:val="28"/>
        </w:rPr>
      </w:pPr>
    </w:p>
    <w:p w:rsidR="000F2E6F" w:rsidRDefault="000F2E6F" w:rsidP="003E5DF0">
      <w:pPr>
        <w:ind w:left="4680"/>
        <w:jc w:val="right"/>
        <w:rPr>
          <w:sz w:val="28"/>
          <w:szCs w:val="28"/>
        </w:rPr>
      </w:pPr>
    </w:p>
    <w:p w:rsidR="000F2E6F" w:rsidRDefault="000F2E6F" w:rsidP="003E5DF0">
      <w:pPr>
        <w:ind w:left="4680"/>
        <w:jc w:val="right"/>
        <w:rPr>
          <w:sz w:val="28"/>
          <w:szCs w:val="28"/>
        </w:rPr>
      </w:pPr>
    </w:p>
    <w:p w:rsidR="000F2E6F" w:rsidRDefault="000F2E6F" w:rsidP="003E5DF0">
      <w:pPr>
        <w:ind w:left="4680"/>
        <w:jc w:val="right"/>
        <w:rPr>
          <w:sz w:val="28"/>
          <w:szCs w:val="28"/>
        </w:rPr>
      </w:pPr>
    </w:p>
    <w:p w:rsidR="000F2E6F" w:rsidRDefault="000F2E6F" w:rsidP="003E5DF0">
      <w:pPr>
        <w:ind w:left="4680"/>
        <w:jc w:val="right"/>
        <w:rPr>
          <w:sz w:val="28"/>
          <w:szCs w:val="28"/>
        </w:rPr>
      </w:pPr>
    </w:p>
    <w:p w:rsidR="000F2E6F" w:rsidRDefault="000F2E6F" w:rsidP="003E5DF0">
      <w:pPr>
        <w:ind w:left="4680"/>
        <w:jc w:val="right"/>
        <w:rPr>
          <w:sz w:val="28"/>
          <w:szCs w:val="28"/>
        </w:rPr>
      </w:pPr>
    </w:p>
    <w:p w:rsidR="000F2E6F" w:rsidRDefault="000F2E6F" w:rsidP="003E5DF0">
      <w:pPr>
        <w:ind w:left="4680"/>
        <w:jc w:val="right"/>
        <w:rPr>
          <w:sz w:val="28"/>
          <w:szCs w:val="28"/>
        </w:rPr>
      </w:pPr>
    </w:p>
    <w:p w:rsidR="000F2E6F" w:rsidRDefault="000F2E6F" w:rsidP="003E5DF0">
      <w:pPr>
        <w:ind w:left="4680"/>
        <w:jc w:val="right"/>
        <w:rPr>
          <w:sz w:val="28"/>
          <w:szCs w:val="28"/>
        </w:rPr>
      </w:pPr>
    </w:p>
    <w:p w:rsidR="000F2E6F" w:rsidRDefault="000F2E6F" w:rsidP="003E5DF0">
      <w:pPr>
        <w:ind w:left="4680"/>
        <w:jc w:val="right"/>
        <w:rPr>
          <w:sz w:val="28"/>
          <w:szCs w:val="28"/>
        </w:rPr>
      </w:pPr>
    </w:p>
    <w:p w:rsidR="000F2E6F" w:rsidRDefault="000F2E6F" w:rsidP="003E5DF0">
      <w:pPr>
        <w:ind w:left="4680"/>
        <w:jc w:val="right"/>
        <w:rPr>
          <w:sz w:val="28"/>
          <w:szCs w:val="28"/>
        </w:rPr>
      </w:pPr>
    </w:p>
    <w:p w:rsidR="000F2E6F" w:rsidRDefault="000F2E6F" w:rsidP="003E5DF0">
      <w:pPr>
        <w:ind w:left="4680"/>
        <w:jc w:val="right"/>
        <w:rPr>
          <w:sz w:val="28"/>
          <w:szCs w:val="28"/>
        </w:rPr>
      </w:pPr>
    </w:p>
    <w:p w:rsidR="000F2E6F" w:rsidRDefault="000F2E6F" w:rsidP="003E5DF0">
      <w:pPr>
        <w:ind w:left="4680"/>
        <w:jc w:val="right"/>
        <w:rPr>
          <w:sz w:val="28"/>
          <w:szCs w:val="28"/>
        </w:rPr>
      </w:pPr>
    </w:p>
    <w:p w:rsidR="000F2E6F" w:rsidRDefault="000F2E6F" w:rsidP="003E5DF0">
      <w:pPr>
        <w:ind w:left="4680"/>
        <w:jc w:val="right"/>
        <w:rPr>
          <w:sz w:val="28"/>
          <w:szCs w:val="28"/>
        </w:rPr>
      </w:pPr>
    </w:p>
    <w:p w:rsidR="000F2E6F" w:rsidRDefault="000F2E6F" w:rsidP="003E5DF0">
      <w:pPr>
        <w:ind w:left="4680"/>
        <w:jc w:val="right"/>
        <w:rPr>
          <w:sz w:val="28"/>
          <w:szCs w:val="28"/>
        </w:rPr>
      </w:pPr>
    </w:p>
    <w:p w:rsidR="000F2E6F" w:rsidRDefault="000F2E6F" w:rsidP="003E5DF0">
      <w:pPr>
        <w:ind w:left="4680"/>
        <w:jc w:val="right"/>
        <w:rPr>
          <w:sz w:val="28"/>
          <w:szCs w:val="28"/>
        </w:rPr>
      </w:pPr>
    </w:p>
    <w:p w:rsidR="000F2E6F" w:rsidRDefault="000F2E6F" w:rsidP="003E5DF0">
      <w:pPr>
        <w:ind w:left="4680"/>
        <w:jc w:val="right"/>
        <w:rPr>
          <w:sz w:val="28"/>
          <w:szCs w:val="28"/>
        </w:rPr>
      </w:pPr>
    </w:p>
    <w:p w:rsidR="000F2E6F" w:rsidRDefault="000F2E6F" w:rsidP="003E5DF0">
      <w:pPr>
        <w:ind w:left="4680"/>
        <w:jc w:val="right"/>
        <w:rPr>
          <w:sz w:val="28"/>
          <w:szCs w:val="28"/>
        </w:rPr>
      </w:pPr>
    </w:p>
    <w:p w:rsidR="00863AC9" w:rsidRDefault="00863AC9" w:rsidP="0089487C"/>
    <w:p w:rsidR="00EE602A" w:rsidRDefault="00EE602A" w:rsidP="0089487C"/>
    <w:p w:rsidR="00EE602A" w:rsidRDefault="00EE602A" w:rsidP="0089487C"/>
    <w:p w:rsidR="00EE602A" w:rsidRDefault="00EE602A" w:rsidP="0089487C"/>
    <w:p w:rsidR="00EE602A" w:rsidRDefault="00EE602A" w:rsidP="0089487C"/>
    <w:p w:rsidR="00F5418B" w:rsidRPr="0088529E" w:rsidRDefault="00F5418B" w:rsidP="003E5DF0">
      <w:pPr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lastRenderedPageBreak/>
        <w:t>Приложение № 6</w:t>
      </w:r>
    </w:p>
    <w:p w:rsidR="00F5418B" w:rsidRPr="0088529E" w:rsidRDefault="00F5418B" w:rsidP="003E5DF0">
      <w:pPr>
        <w:tabs>
          <w:tab w:val="left" w:pos="6375"/>
        </w:tabs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>к решению земского собрания</w:t>
      </w:r>
    </w:p>
    <w:p w:rsidR="00F5418B" w:rsidRPr="0088529E" w:rsidRDefault="00343593" w:rsidP="003E5DF0">
      <w:pPr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>Шеинского</w:t>
      </w:r>
      <w:r w:rsidR="00F5418B" w:rsidRPr="0088529E">
        <w:rPr>
          <w:b/>
          <w:sz w:val="28"/>
          <w:szCs w:val="28"/>
        </w:rPr>
        <w:t xml:space="preserve"> сельского поселения </w:t>
      </w:r>
    </w:p>
    <w:p w:rsidR="00CA3A9A" w:rsidRPr="00EC156D" w:rsidRDefault="004D0A64" w:rsidP="004D0A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27 декабря 2024 г. </w:t>
      </w:r>
      <w:r w:rsidR="00936BE3">
        <w:rPr>
          <w:b/>
          <w:sz w:val="28"/>
          <w:szCs w:val="28"/>
        </w:rPr>
        <w:t>№ 81</w:t>
      </w:r>
    </w:p>
    <w:p w:rsidR="00772C34" w:rsidRDefault="00772C34" w:rsidP="000F2E6F">
      <w:pPr>
        <w:tabs>
          <w:tab w:val="left" w:pos="5985"/>
        </w:tabs>
        <w:rPr>
          <w:b/>
          <w:sz w:val="28"/>
          <w:szCs w:val="28"/>
        </w:rPr>
      </w:pPr>
    </w:p>
    <w:p w:rsidR="00F5418B" w:rsidRPr="00073778" w:rsidRDefault="00F5418B" w:rsidP="003E5DF0">
      <w:pPr>
        <w:tabs>
          <w:tab w:val="left" w:pos="5985"/>
        </w:tabs>
        <w:jc w:val="center"/>
        <w:rPr>
          <w:b/>
        </w:rPr>
      </w:pPr>
      <w:r w:rsidRPr="00DF4A9A">
        <w:rPr>
          <w:b/>
          <w:sz w:val="28"/>
          <w:szCs w:val="28"/>
        </w:rPr>
        <w:t xml:space="preserve">Распределение бюджетных ассигнований бюджета </w:t>
      </w:r>
      <w:r w:rsidR="00343593">
        <w:rPr>
          <w:b/>
          <w:sz w:val="28"/>
          <w:szCs w:val="28"/>
        </w:rPr>
        <w:t>Шеинского</w:t>
      </w:r>
      <w:r>
        <w:rPr>
          <w:b/>
          <w:sz w:val="28"/>
          <w:szCs w:val="28"/>
        </w:rPr>
        <w:t xml:space="preserve"> сельского </w:t>
      </w:r>
      <w:r w:rsidRPr="00DF4A9A">
        <w:rPr>
          <w:b/>
          <w:sz w:val="28"/>
          <w:szCs w:val="28"/>
        </w:rPr>
        <w:t>поселения на</w:t>
      </w:r>
      <w:r w:rsidR="00F811AC">
        <w:rPr>
          <w:b/>
          <w:sz w:val="28"/>
          <w:szCs w:val="28"/>
        </w:rPr>
        <w:t xml:space="preserve"> 2025</w:t>
      </w:r>
      <w:r w:rsidR="00796FCB">
        <w:rPr>
          <w:b/>
          <w:sz w:val="28"/>
          <w:szCs w:val="28"/>
        </w:rPr>
        <w:t xml:space="preserve"> год </w:t>
      </w:r>
      <w:r w:rsidR="00524D61">
        <w:rPr>
          <w:b/>
          <w:sz w:val="28"/>
          <w:szCs w:val="28"/>
        </w:rPr>
        <w:t xml:space="preserve">и </w:t>
      </w:r>
      <w:r w:rsidR="00F811AC">
        <w:rPr>
          <w:b/>
          <w:sz w:val="28"/>
          <w:szCs w:val="28"/>
        </w:rPr>
        <w:t>плановый период 2026</w:t>
      </w:r>
      <w:r w:rsidR="00BF7245">
        <w:rPr>
          <w:b/>
          <w:sz w:val="28"/>
          <w:szCs w:val="28"/>
        </w:rPr>
        <w:t xml:space="preserve"> </w:t>
      </w:r>
      <w:r w:rsidR="00902DDD">
        <w:rPr>
          <w:b/>
          <w:sz w:val="28"/>
          <w:szCs w:val="28"/>
        </w:rPr>
        <w:t xml:space="preserve">и </w:t>
      </w:r>
      <w:r w:rsidR="00F811AC">
        <w:rPr>
          <w:b/>
          <w:sz w:val="28"/>
          <w:szCs w:val="28"/>
        </w:rPr>
        <w:t>2027</w:t>
      </w:r>
      <w:r>
        <w:rPr>
          <w:b/>
          <w:sz w:val="28"/>
          <w:szCs w:val="28"/>
        </w:rPr>
        <w:t xml:space="preserve"> годов</w:t>
      </w:r>
      <w:r w:rsidRPr="00DF4A9A">
        <w:rPr>
          <w:b/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DF4A9A">
        <w:rPr>
          <w:b/>
          <w:sz w:val="28"/>
          <w:szCs w:val="28"/>
        </w:rPr>
        <w:t>видов расходов классификации расходов бюджета</w:t>
      </w:r>
      <w:proofErr w:type="gramEnd"/>
    </w:p>
    <w:p w:rsidR="00F5418B" w:rsidRDefault="00F5418B" w:rsidP="003E5DF0">
      <w:pPr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67"/>
        <w:gridCol w:w="1134"/>
        <w:gridCol w:w="708"/>
        <w:gridCol w:w="3827"/>
        <w:gridCol w:w="1134"/>
        <w:gridCol w:w="1134"/>
        <w:gridCol w:w="1135"/>
      </w:tblGrid>
      <w:tr w:rsidR="00F5418B" w:rsidRPr="001F60C4" w:rsidTr="000F2E6F">
        <w:trPr>
          <w:cantSplit/>
          <w:trHeight w:val="360"/>
        </w:trPr>
        <w:tc>
          <w:tcPr>
            <w:tcW w:w="534" w:type="dxa"/>
            <w:vMerge w:val="restart"/>
            <w:textDirection w:val="btLr"/>
          </w:tcPr>
          <w:p w:rsidR="00F5418B" w:rsidRPr="001F60C4" w:rsidRDefault="00F5418B" w:rsidP="0053572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567" w:type="dxa"/>
            <w:vMerge w:val="restart"/>
            <w:textDirection w:val="btLr"/>
          </w:tcPr>
          <w:p w:rsidR="00F5418B" w:rsidRPr="001F60C4" w:rsidRDefault="00F5418B" w:rsidP="0053572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Подраздел</w:t>
            </w:r>
          </w:p>
          <w:p w:rsidR="00F5418B" w:rsidRPr="001F60C4" w:rsidRDefault="00F5418B" w:rsidP="0053572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F5418B" w:rsidRPr="001F60C4" w:rsidRDefault="00F5418B" w:rsidP="0053572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gramStart"/>
            <w:r w:rsidRPr="001F60C4">
              <w:rPr>
                <w:b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extDirection w:val="btLr"/>
          </w:tcPr>
          <w:p w:rsidR="00F5418B" w:rsidRPr="001F60C4" w:rsidRDefault="00F5418B" w:rsidP="0053572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Целевые статьи</w:t>
            </w:r>
          </w:p>
        </w:tc>
        <w:tc>
          <w:tcPr>
            <w:tcW w:w="708" w:type="dxa"/>
            <w:vMerge w:val="restart"/>
            <w:textDirection w:val="btLr"/>
          </w:tcPr>
          <w:p w:rsidR="00F5418B" w:rsidRPr="001F60C4" w:rsidRDefault="00F5418B" w:rsidP="0053572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Вид расхода</w:t>
            </w:r>
          </w:p>
        </w:tc>
        <w:tc>
          <w:tcPr>
            <w:tcW w:w="3827" w:type="dxa"/>
            <w:vMerge w:val="restart"/>
            <w:vAlign w:val="center"/>
          </w:tcPr>
          <w:p w:rsidR="00F5418B" w:rsidRPr="001F60C4" w:rsidRDefault="00F5418B" w:rsidP="00FD7774">
            <w:pPr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Наименование показателя</w:t>
            </w:r>
          </w:p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3" w:type="dxa"/>
            <w:gridSpan w:val="3"/>
          </w:tcPr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Сумма</w:t>
            </w:r>
            <w:r w:rsidR="00FD7774">
              <w:rPr>
                <w:b/>
                <w:sz w:val="28"/>
                <w:szCs w:val="28"/>
              </w:rPr>
              <w:t>,</w:t>
            </w:r>
          </w:p>
          <w:p w:rsidR="00F5418B" w:rsidRPr="000F2E6F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0F2E6F">
              <w:rPr>
                <w:b/>
                <w:sz w:val="28"/>
                <w:szCs w:val="28"/>
              </w:rPr>
              <w:t>тыс. рублей</w:t>
            </w:r>
          </w:p>
        </w:tc>
      </w:tr>
      <w:tr w:rsidR="00F5418B" w:rsidRPr="001F60C4" w:rsidTr="000F2E6F">
        <w:trPr>
          <w:cantSplit/>
          <w:trHeight w:val="1022"/>
        </w:trPr>
        <w:tc>
          <w:tcPr>
            <w:tcW w:w="534" w:type="dxa"/>
            <w:vMerge/>
            <w:textDirection w:val="btLr"/>
          </w:tcPr>
          <w:p w:rsidR="00F5418B" w:rsidRPr="001F60C4" w:rsidRDefault="00F5418B" w:rsidP="00535726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F5418B" w:rsidRPr="001F60C4" w:rsidRDefault="00F5418B" w:rsidP="00535726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F5418B" w:rsidRPr="001F60C4" w:rsidRDefault="00F5418B" w:rsidP="0053572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20</w:t>
            </w:r>
            <w:r w:rsidR="00F811AC">
              <w:rPr>
                <w:b/>
                <w:sz w:val="28"/>
                <w:szCs w:val="28"/>
              </w:rPr>
              <w:t>25</w:t>
            </w:r>
            <w:r w:rsidR="000F2E6F">
              <w:rPr>
                <w:b/>
                <w:sz w:val="28"/>
                <w:szCs w:val="28"/>
              </w:rPr>
              <w:t xml:space="preserve"> </w:t>
            </w:r>
            <w:r w:rsidRPr="001F60C4">
              <w:rPr>
                <w:b/>
                <w:sz w:val="28"/>
                <w:szCs w:val="28"/>
              </w:rPr>
              <w:t>г</w:t>
            </w:r>
            <w:r w:rsidR="00FD777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20</w:t>
            </w:r>
            <w:r w:rsidR="00F811AC">
              <w:rPr>
                <w:b/>
                <w:sz w:val="28"/>
                <w:szCs w:val="28"/>
              </w:rPr>
              <w:t>26</w:t>
            </w:r>
            <w:r w:rsidR="00FD7774">
              <w:rPr>
                <w:b/>
                <w:sz w:val="28"/>
                <w:szCs w:val="28"/>
              </w:rPr>
              <w:t xml:space="preserve"> </w:t>
            </w:r>
            <w:r w:rsidRPr="001F60C4">
              <w:rPr>
                <w:b/>
                <w:sz w:val="28"/>
                <w:szCs w:val="28"/>
              </w:rPr>
              <w:t>г</w:t>
            </w:r>
            <w:r w:rsidR="00FD777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5" w:type="dxa"/>
            <w:vAlign w:val="center"/>
          </w:tcPr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20</w:t>
            </w:r>
            <w:r w:rsidR="00F811AC">
              <w:rPr>
                <w:b/>
                <w:sz w:val="28"/>
                <w:szCs w:val="28"/>
              </w:rPr>
              <w:t>27</w:t>
            </w:r>
            <w:r w:rsidRPr="001F60C4">
              <w:rPr>
                <w:b/>
                <w:sz w:val="28"/>
                <w:szCs w:val="28"/>
              </w:rPr>
              <w:t>г</w:t>
            </w:r>
            <w:r w:rsidR="00FD7774">
              <w:rPr>
                <w:b/>
                <w:sz w:val="28"/>
                <w:szCs w:val="28"/>
              </w:rPr>
              <w:t>.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481C75" w:rsidRPr="001F60C4" w:rsidRDefault="00C1708E" w:rsidP="00B234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3562</w:t>
            </w:r>
            <w:r w:rsidR="006C42D7">
              <w:rPr>
                <w:b/>
                <w:sz w:val="28"/>
                <w:szCs w:val="28"/>
              </w:rPr>
              <w:t>,4</w:t>
            </w:r>
          </w:p>
        </w:tc>
        <w:tc>
          <w:tcPr>
            <w:tcW w:w="1134" w:type="dxa"/>
          </w:tcPr>
          <w:p w:rsidR="00481C75" w:rsidRPr="001F60C4" w:rsidRDefault="00481C75" w:rsidP="00A87E1B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2</w:t>
            </w:r>
            <w:r w:rsidR="00C1708E">
              <w:rPr>
                <w:b/>
                <w:sz w:val="28"/>
                <w:szCs w:val="28"/>
              </w:rPr>
              <w:t>579</w:t>
            </w:r>
            <w:r w:rsidR="006C46D1">
              <w:rPr>
                <w:b/>
                <w:sz w:val="28"/>
                <w:szCs w:val="28"/>
              </w:rPr>
              <w:t>,4</w:t>
            </w:r>
          </w:p>
        </w:tc>
        <w:tc>
          <w:tcPr>
            <w:tcW w:w="1135" w:type="dxa"/>
          </w:tcPr>
          <w:p w:rsidR="00481C75" w:rsidRPr="001F60C4" w:rsidRDefault="00C1708E" w:rsidP="005357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2747,7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481C75" w:rsidRPr="001F60C4" w:rsidRDefault="00481C75" w:rsidP="00863AC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napToGrid w:val="0"/>
                <w:sz w:val="28"/>
                <w:szCs w:val="28"/>
              </w:rPr>
              <w:t xml:space="preserve">Функционирование Правительства Российской Федерации, </w:t>
            </w:r>
            <w:proofErr w:type="gramStart"/>
            <w:r w:rsidRPr="001F60C4">
              <w:rPr>
                <w:b/>
                <w:snapToGrid w:val="0"/>
                <w:sz w:val="28"/>
                <w:szCs w:val="28"/>
              </w:rPr>
              <w:t>высших исполнительных</w:t>
            </w:r>
            <w:proofErr w:type="gramEnd"/>
            <w:r w:rsidRPr="001F60C4">
              <w:rPr>
                <w:b/>
                <w:snapToGrid w:val="0"/>
                <w:sz w:val="28"/>
                <w:szCs w:val="28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481C75" w:rsidRPr="001F60C4" w:rsidRDefault="00C1708E" w:rsidP="00B2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3560,3</w:t>
            </w:r>
          </w:p>
        </w:tc>
        <w:tc>
          <w:tcPr>
            <w:tcW w:w="1134" w:type="dxa"/>
          </w:tcPr>
          <w:p w:rsidR="00481C75" w:rsidRPr="001F60C4" w:rsidRDefault="00AF4A93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F16B2">
              <w:rPr>
                <w:sz w:val="28"/>
                <w:szCs w:val="28"/>
              </w:rPr>
              <w:t>577</w:t>
            </w:r>
            <w:r w:rsidR="00892988">
              <w:rPr>
                <w:sz w:val="28"/>
                <w:szCs w:val="28"/>
              </w:rPr>
              <w:t>,3</w:t>
            </w:r>
          </w:p>
        </w:tc>
        <w:tc>
          <w:tcPr>
            <w:tcW w:w="1135" w:type="dxa"/>
          </w:tcPr>
          <w:p w:rsidR="00481C75" w:rsidRPr="001F60C4" w:rsidRDefault="009F16B2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2745,6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0170100000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81C75" w:rsidRPr="001F60C4" w:rsidRDefault="00481C75" w:rsidP="00FD7774">
            <w:pPr>
              <w:jc w:val="center"/>
              <w:outlineLvl w:val="0"/>
              <w:rPr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</w:rPr>
              <w:t>Подпрограмма «</w:t>
            </w:r>
            <w:r w:rsidR="00FD7774" w:rsidRPr="00FD7774">
              <w:rPr>
                <w:sz w:val="28"/>
                <w:szCs w:val="28"/>
              </w:rPr>
              <w:t>Исполнение</w:t>
            </w:r>
            <w:r w:rsidRPr="001F60C4">
              <w:rPr>
                <w:color w:val="000000"/>
                <w:sz w:val="28"/>
                <w:szCs w:val="28"/>
              </w:rPr>
              <w:t xml:space="preserve"> функций органов местного самоуправления» в рамках программы «</w:t>
            </w:r>
            <w:r w:rsidRPr="001F60C4">
              <w:rPr>
                <w:sz w:val="28"/>
                <w:szCs w:val="28"/>
              </w:rPr>
              <w:t>Социально-экономическое развитие Шеинского сельс</w:t>
            </w:r>
            <w:r w:rsidR="00FD7774">
              <w:rPr>
                <w:sz w:val="28"/>
                <w:szCs w:val="28"/>
              </w:rPr>
              <w:t>кого поселения</w:t>
            </w:r>
            <w:r w:rsidRPr="001F60C4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481C75" w:rsidRPr="001F60C4" w:rsidRDefault="00C1708E" w:rsidP="00B2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3560,3</w:t>
            </w:r>
          </w:p>
        </w:tc>
        <w:tc>
          <w:tcPr>
            <w:tcW w:w="1134" w:type="dxa"/>
          </w:tcPr>
          <w:p w:rsidR="00481C75" w:rsidRPr="001F60C4" w:rsidRDefault="00031BD6" w:rsidP="009F1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F16B2">
              <w:rPr>
                <w:sz w:val="28"/>
                <w:szCs w:val="28"/>
              </w:rPr>
              <w:t>577,</w:t>
            </w:r>
            <w:r w:rsidR="00892988">
              <w:rPr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481C75" w:rsidRPr="001F60C4" w:rsidRDefault="009F16B2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2745,6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0170100190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Обеспечение функций органов местного самоуправления муниципального образования (центральный аппарат) в рамках </w:t>
            </w:r>
            <w:r w:rsidRPr="001F60C4">
              <w:rPr>
                <w:color w:val="000000"/>
                <w:sz w:val="28"/>
                <w:szCs w:val="28"/>
              </w:rPr>
              <w:t>подпрограммы «</w:t>
            </w:r>
            <w:r w:rsidR="00FD7774" w:rsidRPr="00FD7774">
              <w:rPr>
                <w:sz w:val="28"/>
                <w:szCs w:val="28"/>
              </w:rPr>
              <w:t>Исполнение</w:t>
            </w:r>
            <w:r w:rsidRPr="001F60C4">
              <w:rPr>
                <w:color w:val="000000"/>
                <w:sz w:val="28"/>
                <w:szCs w:val="28"/>
              </w:rPr>
              <w:t xml:space="preserve"> функции органов местного самоуправления»</w:t>
            </w:r>
          </w:p>
        </w:tc>
        <w:tc>
          <w:tcPr>
            <w:tcW w:w="1134" w:type="dxa"/>
          </w:tcPr>
          <w:p w:rsidR="00481C75" w:rsidRPr="001F60C4" w:rsidRDefault="00C1708E" w:rsidP="00B2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3560,3</w:t>
            </w:r>
          </w:p>
        </w:tc>
        <w:tc>
          <w:tcPr>
            <w:tcW w:w="1134" w:type="dxa"/>
          </w:tcPr>
          <w:p w:rsidR="00481C75" w:rsidRPr="001F60C4" w:rsidRDefault="00031BD6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F16B2">
              <w:rPr>
                <w:sz w:val="28"/>
                <w:szCs w:val="28"/>
              </w:rPr>
              <w:t>577</w:t>
            </w:r>
            <w:r w:rsidR="00892988">
              <w:rPr>
                <w:sz w:val="28"/>
                <w:szCs w:val="28"/>
              </w:rPr>
              <w:t>,3</w:t>
            </w:r>
          </w:p>
        </w:tc>
        <w:tc>
          <w:tcPr>
            <w:tcW w:w="1135" w:type="dxa"/>
          </w:tcPr>
          <w:p w:rsidR="00481C75" w:rsidRPr="001F60C4" w:rsidRDefault="009F16B2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2745,6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0170100190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100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Расходы на выплаты персоналу в целях </w:t>
            </w:r>
            <w:r w:rsidRPr="001F60C4">
              <w:rPr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:rsidR="00481C75" w:rsidRPr="001F60C4" w:rsidRDefault="00481C75" w:rsidP="00B234ED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lastRenderedPageBreak/>
              <w:t>1</w:t>
            </w:r>
            <w:r w:rsidR="00C1708E">
              <w:rPr>
                <w:sz w:val="28"/>
                <w:szCs w:val="28"/>
              </w:rPr>
              <w:t>552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</w:t>
            </w:r>
            <w:r w:rsidR="009F16B2">
              <w:rPr>
                <w:sz w:val="28"/>
                <w:szCs w:val="28"/>
              </w:rPr>
              <w:t>376</w:t>
            </w:r>
          </w:p>
        </w:tc>
        <w:tc>
          <w:tcPr>
            <w:tcW w:w="1135" w:type="dxa"/>
          </w:tcPr>
          <w:p w:rsidR="00481C75" w:rsidRPr="001F60C4" w:rsidRDefault="004914E0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1433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0170100190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120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Расходы на в</w:t>
            </w:r>
            <w:r w:rsidR="00C12E9D" w:rsidRPr="001F60C4">
              <w:rPr>
                <w:sz w:val="28"/>
                <w:szCs w:val="28"/>
              </w:rPr>
              <w:t xml:space="preserve">ыплаты персоналу </w:t>
            </w:r>
            <w:r w:rsidRPr="001F60C4">
              <w:rPr>
                <w:sz w:val="28"/>
                <w:szCs w:val="28"/>
              </w:rPr>
              <w:t>(муниципальных) органов</w:t>
            </w:r>
          </w:p>
        </w:tc>
        <w:tc>
          <w:tcPr>
            <w:tcW w:w="1134" w:type="dxa"/>
          </w:tcPr>
          <w:p w:rsidR="00481C75" w:rsidRPr="001F60C4" w:rsidRDefault="00711A3D" w:rsidP="00B2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708E">
              <w:rPr>
                <w:sz w:val="28"/>
                <w:szCs w:val="28"/>
              </w:rPr>
              <w:t>191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</w:t>
            </w:r>
            <w:r w:rsidR="001C7C74">
              <w:rPr>
                <w:sz w:val="28"/>
                <w:szCs w:val="28"/>
              </w:rPr>
              <w:t>057</w:t>
            </w:r>
          </w:p>
        </w:tc>
        <w:tc>
          <w:tcPr>
            <w:tcW w:w="1135" w:type="dxa"/>
          </w:tcPr>
          <w:p w:rsidR="00481C75" w:rsidRPr="001F60C4" w:rsidRDefault="004914E0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7C74">
              <w:rPr>
                <w:sz w:val="28"/>
                <w:szCs w:val="28"/>
              </w:rPr>
              <w:t>100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0170100190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121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Ф</w:t>
            </w:r>
            <w:r w:rsidR="00C76E42">
              <w:rPr>
                <w:sz w:val="28"/>
                <w:szCs w:val="28"/>
              </w:rPr>
              <w:t xml:space="preserve">онд оплаты труда </w:t>
            </w:r>
            <w:r w:rsidRPr="001F60C4">
              <w:rPr>
                <w:sz w:val="28"/>
                <w:szCs w:val="28"/>
              </w:rPr>
              <w:t xml:space="preserve"> (муниципальных) органов</w:t>
            </w:r>
          </w:p>
        </w:tc>
        <w:tc>
          <w:tcPr>
            <w:tcW w:w="1134" w:type="dxa"/>
          </w:tcPr>
          <w:p w:rsidR="00481C75" w:rsidRPr="001F60C4" w:rsidRDefault="00C1708E" w:rsidP="00B2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1191</w:t>
            </w:r>
          </w:p>
        </w:tc>
        <w:tc>
          <w:tcPr>
            <w:tcW w:w="1134" w:type="dxa"/>
          </w:tcPr>
          <w:p w:rsidR="00481C75" w:rsidRPr="001F60C4" w:rsidRDefault="00B53EDD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F16B2">
              <w:rPr>
                <w:sz w:val="28"/>
                <w:szCs w:val="28"/>
              </w:rPr>
              <w:t>57</w:t>
            </w:r>
          </w:p>
        </w:tc>
        <w:tc>
          <w:tcPr>
            <w:tcW w:w="1135" w:type="dxa"/>
          </w:tcPr>
          <w:p w:rsidR="00481C75" w:rsidRPr="001F60C4" w:rsidRDefault="001670A3" w:rsidP="006A1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0170100190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129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</w:t>
            </w:r>
            <w:r w:rsidR="00E12628">
              <w:rPr>
                <w:sz w:val="28"/>
                <w:szCs w:val="28"/>
              </w:rPr>
              <w:t>платы работникам</w:t>
            </w:r>
            <w:r w:rsidRPr="001F60C4">
              <w:rPr>
                <w:sz w:val="28"/>
                <w:szCs w:val="28"/>
              </w:rPr>
              <w:t xml:space="preserve"> (муниципальных) органов</w:t>
            </w:r>
          </w:p>
        </w:tc>
        <w:tc>
          <w:tcPr>
            <w:tcW w:w="1134" w:type="dxa"/>
          </w:tcPr>
          <w:p w:rsidR="00481C75" w:rsidRPr="001F60C4" w:rsidRDefault="00C1708E" w:rsidP="00B2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</w:t>
            </w:r>
          </w:p>
        </w:tc>
        <w:tc>
          <w:tcPr>
            <w:tcW w:w="1134" w:type="dxa"/>
          </w:tcPr>
          <w:p w:rsidR="00481C75" w:rsidRPr="001F60C4" w:rsidRDefault="00B53EDD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F16B2">
              <w:rPr>
                <w:sz w:val="28"/>
                <w:szCs w:val="28"/>
              </w:rPr>
              <w:t>19</w:t>
            </w:r>
          </w:p>
        </w:tc>
        <w:tc>
          <w:tcPr>
            <w:tcW w:w="1135" w:type="dxa"/>
          </w:tcPr>
          <w:p w:rsidR="00481C75" w:rsidRPr="001F60C4" w:rsidRDefault="001670A3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0170100190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200</w:t>
            </w:r>
          </w:p>
        </w:tc>
        <w:tc>
          <w:tcPr>
            <w:tcW w:w="3827" w:type="dxa"/>
          </w:tcPr>
          <w:p w:rsidR="00481C75" w:rsidRPr="001F60C4" w:rsidRDefault="00481C75" w:rsidP="00E12628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Закупка товаров, р</w:t>
            </w:r>
            <w:r w:rsidR="00C12E9D" w:rsidRPr="001F60C4">
              <w:rPr>
                <w:sz w:val="28"/>
                <w:szCs w:val="28"/>
              </w:rPr>
              <w:t xml:space="preserve">абот и услуг для </w:t>
            </w:r>
            <w:r w:rsidRPr="001F60C4">
              <w:rPr>
                <w:sz w:val="28"/>
                <w:szCs w:val="28"/>
              </w:rPr>
              <w:t>(муниципальных) нужд</w:t>
            </w:r>
          </w:p>
        </w:tc>
        <w:tc>
          <w:tcPr>
            <w:tcW w:w="1134" w:type="dxa"/>
          </w:tcPr>
          <w:p w:rsidR="00481C75" w:rsidRPr="001F60C4" w:rsidRDefault="009F16B2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1134" w:type="dxa"/>
          </w:tcPr>
          <w:p w:rsidR="00481C75" w:rsidRPr="001F60C4" w:rsidRDefault="009F16B2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135" w:type="dxa"/>
          </w:tcPr>
          <w:p w:rsidR="00481C75" w:rsidRPr="001F60C4" w:rsidRDefault="001670A3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241,3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0170100190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240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Иные закупки товаров, работ и услуг</w:t>
            </w:r>
            <w:r w:rsidR="00E12628">
              <w:rPr>
                <w:sz w:val="28"/>
                <w:szCs w:val="28"/>
              </w:rPr>
              <w:t xml:space="preserve"> для обеспечения</w:t>
            </w:r>
            <w:r w:rsidRPr="001F60C4">
              <w:rPr>
                <w:sz w:val="28"/>
                <w:szCs w:val="28"/>
              </w:rPr>
              <w:t xml:space="preserve"> (муниципальных) нужд</w:t>
            </w:r>
          </w:p>
        </w:tc>
        <w:tc>
          <w:tcPr>
            <w:tcW w:w="1134" w:type="dxa"/>
          </w:tcPr>
          <w:p w:rsidR="00481C75" w:rsidRPr="001F60C4" w:rsidRDefault="00956CBD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44CB1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481C75" w:rsidRPr="001F60C4" w:rsidRDefault="009F16B2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135" w:type="dxa"/>
          </w:tcPr>
          <w:p w:rsidR="00481C75" w:rsidRPr="001F60C4" w:rsidRDefault="001670A3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241,3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0170100190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244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34" w:type="dxa"/>
          </w:tcPr>
          <w:p w:rsidR="00481C75" w:rsidRPr="001F60C4" w:rsidRDefault="00956CBD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44CB1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481C75" w:rsidRPr="001F60C4" w:rsidRDefault="009F16B2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135" w:type="dxa"/>
          </w:tcPr>
          <w:p w:rsidR="00481C75" w:rsidRPr="001F60C4" w:rsidRDefault="001670A3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241,3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0170100190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481C75" w:rsidRPr="001F60C4" w:rsidRDefault="00C1708E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B3B8C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81C75" w:rsidRPr="001F60C4" w:rsidRDefault="009F16B2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481C75" w:rsidRPr="001F60C4" w:rsidRDefault="005566AA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0170100190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</w:tcPr>
          <w:p w:rsidR="00481C75" w:rsidRPr="001F60C4" w:rsidRDefault="004B3B8C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481C75" w:rsidRPr="001F60C4" w:rsidRDefault="009F16B2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481C75" w:rsidRPr="001F60C4" w:rsidRDefault="005566AA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0170100190</w:t>
            </w:r>
          </w:p>
        </w:tc>
        <w:tc>
          <w:tcPr>
            <w:tcW w:w="708" w:type="dxa"/>
          </w:tcPr>
          <w:p w:rsidR="00481C75" w:rsidRPr="001F60C4" w:rsidRDefault="004B3B8C" w:rsidP="00535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853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1134" w:type="dxa"/>
          </w:tcPr>
          <w:p w:rsidR="00481C75" w:rsidRPr="001F60C4" w:rsidRDefault="004B3B8C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481C75" w:rsidRPr="001F60C4" w:rsidRDefault="009F16B2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481C75" w:rsidRPr="001F60C4" w:rsidRDefault="005566AA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0170100310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481C75" w:rsidRPr="001F60C4" w:rsidRDefault="00481C75" w:rsidP="008852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1F60C4">
              <w:rPr>
                <w:sz w:val="28"/>
                <w:szCs w:val="28"/>
              </w:rPr>
              <w:t xml:space="preserve">Расходы на выплаты по оплате труда главы администрации сельского поселения в рамках </w:t>
            </w:r>
            <w:r w:rsidRPr="001F60C4">
              <w:rPr>
                <w:color w:val="000000"/>
                <w:sz w:val="28"/>
                <w:szCs w:val="28"/>
              </w:rPr>
              <w:t>подпрограммы «</w:t>
            </w:r>
            <w:r w:rsidR="00FD7774" w:rsidRPr="00FD7774">
              <w:rPr>
                <w:sz w:val="28"/>
                <w:szCs w:val="28"/>
              </w:rPr>
              <w:t>Исполнение</w:t>
            </w:r>
            <w:r w:rsidRPr="001F60C4">
              <w:rPr>
                <w:color w:val="000000"/>
                <w:sz w:val="28"/>
                <w:szCs w:val="28"/>
              </w:rPr>
              <w:t xml:space="preserve"> функции органов местного самоуправления»</w:t>
            </w:r>
            <w:proofErr w:type="gramEnd"/>
          </w:p>
        </w:tc>
        <w:tc>
          <w:tcPr>
            <w:tcW w:w="1134" w:type="dxa"/>
          </w:tcPr>
          <w:p w:rsidR="00481C75" w:rsidRPr="001F60C4" w:rsidRDefault="00C1708E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1267</w:t>
            </w:r>
          </w:p>
        </w:tc>
        <w:tc>
          <w:tcPr>
            <w:tcW w:w="1134" w:type="dxa"/>
          </w:tcPr>
          <w:p w:rsidR="00481C75" w:rsidRPr="001F60C4" w:rsidRDefault="009F16B2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</w:t>
            </w:r>
          </w:p>
        </w:tc>
        <w:tc>
          <w:tcPr>
            <w:tcW w:w="1135" w:type="dxa"/>
          </w:tcPr>
          <w:p w:rsidR="00481C75" w:rsidRPr="001F60C4" w:rsidRDefault="004914E0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0170100310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100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Расходы на выплаты персоналу в целях </w:t>
            </w:r>
            <w:r w:rsidR="00FD7774">
              <w:rPr>
                <w:sz w:val="28"/>
                <w:szCs w:val="28"/>
              </w:rPr>
              <w:t xml:space="preserve">обеспечения выполнения функций </w:t>
            </w:r>
            <w:r w:rsidRPr="001F60C4">
              <w:rPr>
                <w:sz w:val="28"/>
                <w:szCs w:val="28"/>
              </w:rPr>
              <w:t xml:space="preserve">(муниципальными) органами, казенными </w:t>
            </w:r>
            <w:r w:rsidRPr="001F60C4">
              <w:rPr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:rsidR="00481C75" w:rsidRPr="001F60C4" w:rsidRDefault="009F16B2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1267</w:t>
            </w:r>
          </w:p>
        </w:tc>
        <w:tc>
          <w:tcPr>
            <w:tcW w:w="1134" w:type="dxa"/>
          </w:tcPr>
          <w:p w:rsidR="00481C75" w:rsidRPr="001F60C4" w:rsidRDefault="009F16B2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</w:t>
            </w:r>
          </w:p>
        </w:tc>
        <w:tc>
          <w:tcPr>
            <w:tcW w:w="1135" w:type="dxa"/>
          </w:tcPr>
          <w:p w:rsidR="00481C75" w:rsidRPr="001F60C4" w:rsidRDefault="004914E0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0170100310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120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Расходы на в</w:t>
            </w:r>
            <w:r w:rsidR="00C12E9D" w:rsidRPr="001F60C4">
              <w:rPr>
                <w:sz w:val="28"/>
                <w:szCs w:val="28"/>
              </w:rPr>
              <w:t xml:space="preserve">ыплаты персоналу </w:t>
            </w:r>
            <w:r w:rsidRPr="001F60C4">
              <w:rPr>
                <w:sz w:val="28"/>
                <w:szCs w:val="28"/>
              </w:rPr>
              <w:t>(муниципальных) органов</w:t>
            </w:r>
          </w:p>
        </w:tc>
        <w:tc>
          <w:tcPr>
            <w:tcW w:w="1134" w:type="dxa"/>
          </w:tcPr>
          <w:p w:rsidR="00481C75" w:rsidRPr="001F60C4" w:rsidRDefault="00C1708E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974</w:t>
            </w:r>
          </w:p>
        </w:tc>
        <w:tc>
          <w:tcPr>
            <w:tcW w:w="1134" w:type="dxa"/>
          </w:tcPr>
          <w:p w:rsidR="00481C75" w:rsidRPr="001F60C4" w:rsidRDefault="00814FF0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</w:t>
            </w:r>
          </w:p>
        </w:tc>
        <w:tc>
          <w:tcPr>
            <w:tcW w:w="1135" w:type="dxa"/>
          </w:tcPr>
          <w:p w:rsidR="00481C75" w:rsidRPr="001F60C4" w:rsidRDefault="004914E0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0170100310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121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Ф</w:t>
            </w:r>
            <w:r w:rsidR="00C12E9D" w:rsidRPr="001F60C4">
              <w:rPr>
                <w:sz w:val="28"/>
                <w:szCs w:val="28"/>
              </w:rPr>
              <w:t xml:space="preserve">онд оплаты труда </w:t>
            </w:r>
            <w:r w:rsidRPr="001F60C4">
              <w:rPr>
                <w:sz w:val="28"/>
                <w:szCs w:val="28"/>
              </w:rPr>
              <w:t xml:space="preserve"> (муниципальных) органов</w:t>
            </w:r>
          </w:p>
        </w:tc>
        <w:tc>
          <w:tcPr>
            <w:tcW w:w="1134" w:type="dxa"/>
          </w:tcPr>
          <w:p w:rsidR="00481C75" w:rsidRPr="001F60C4" w:rsidRDefault="00C1708E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974</w:t>
            </w:r>
          </w:p>
        </w:tc>
        <w:tc>
          <w:tcPr>
            <w:tcW w:w="1134" w:type="dxa"/>
          </w:tcPr>
          <w:p w:rsidR="00481C75" w:rsidRPr="001F60C4" w:rsidRDefault="00D104C1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F16B2">
              <w:rPr>
                <w:sz w:val="28"/>
                <w:szCs w:val="28"/>
              </w:rPr>
              <w:t>91</w:t>
            </w:r>
          </w:p>
        </w:tc>
        <w:tc>
          <w:tcPr>
            <w:tcW w:w="1135" w:type="dxa"/>
          </w:tcPr>
          <w:p w:rsidR="00481C75" w:rsidRPr="001F60C4" w:rsidRDefault="004914E0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0170100310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129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</w:t>
            </w:r>
            <w:r w:rsidR="00C12E9D" w:rsidRPr="001F60C4">
              <w:rPr>
                <w:sz w:val="28"/>
                <w:szCs w:val="28"/>
              </w:rPr>
              <w:t>платы работникам</w:t>
            </w:r>
            <w:r w:rsidRPr="001F60C4">
              <w:rPr>
                <w:sz w:val="28"/>
                <w:szCs w:val="28"/>
              </w:rPr>
              <w:t xml:space="preserve"> (муниципальных) органов</w:t>
            </w:r>
          </w:p>
        </w:tc>
        <w:tc>
          <w:tcPr>
            <w:tcW w:w="1134" w:type="dxa"/>
          </w:tcPr>
          <w:p w:rsidR="00481C75" w:rsidRPr="001F60C4" w:rsidRDefault="00960C70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1708E">
              <w:rPr>
                <w:sz w:val="28"/>
                <w:szCs w:val="28"/>
              </w:rPr>
              <w:t>93</w:t>
            </w:r>
          </w:p>
        </w:tc>
        <w:tc>
          <w:tcPr>
            <w:tcW w:w="1134" w:type="dxa"/>
          </w:tcPr>
          <w:p w:rsidR="00481C75" w:rsidRPr="001F60C4" w:rsidRDefault="006C46D1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F16B2">
              <w:rPr>
                <w:sz w:val="28"/>
                <w:szCs w:val="28"/>
              </w:rPr>
              <w:t>39</w:t>
            </w:r>
          </w:p>
        </w:tc>
        <w:tc>
          <w:tcPr>
            <w:tcW w:w="1135" w:type="dxa"/>
          </w:tcPr>
          <w:p w:rsidR="00481C75" w:rsidRPr="001F60C4" w:rsidRDefault="00CD1DF9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914E0">
              <w:rPr>
                <w:sz w:val="28"/>
                <w:szCs w:val="28"/>
              </w:rPr>
              <w:t>48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481C75" w:rsidRPr="001F60C4" w:rsidRDefault="004B3B8C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017010</w:t>
            </w:r>
            <w:r w:rsidR="00481C75" w:rsidRPr="001F60C4">
              <w:rPr>
                <w:sz w:val="28"/>
                <w:szCs w:val="28"/>
              </w:rPr>
              <w:t>0190</w:t>
            </w:r>
          </w:p>
        </w:tc>
        <w:tc>
          <w:tcPr>
            <w:tcW w:w="708" w:type="dxa"/>
          </w:tcPr>
          <w:p w:rsidR="00481C75" w:rsidRPr="001F60C4" w:rsidRDefault="004B3B8C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4" w:type="dxa"/>
          </w:tcPr>
          <w:p w:rsidR="00481C75" w:rsidRPr="001F60C4" w:rsidRDefault="00DD1EDF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81C75" w:rsidRPr="001F60C4">
              <w:rPr>
                <w:sz w:val="28"/>
                <w:szCs w:val="28"/>
              </w:rPr>
              <w:t>,</w:t>
            </w:r>
            <w:r w:rsidR="00083EE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81C75" w:rsidRPr="001F60C4" w:rsidRDefault="00D104C1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81C75" w:rsidRPr="001F60C4">
              <w:rPr>
                <w:sz w:val="28"/>
                <w:szCs w:val="28"/>
              </w:rPr>
              <w:t>,3</w:t>
            </w:r>
          </w:p>
        </w:tc>
        <w:tc>
          <w:tcPr>
            <w:tcW w:w="1135" w:type="dxa"/>
          </w:tcPr>
          <w:p w:rsidR="00481C75" w:rsidRPr="001F60C4" w:rsidRDefault="00D104C1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81C75" w:rsidRPr="001F60C4">
              <w:rPr>
                <w:sz w:val="28"/>
                <w:szCs w:val="28"/>
              </w:rPr>
              <w:t>,3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06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F60C4">
              <w:rPr>
                <w:color w:val="000000"/>
                <w:sz w:val="28"/>
                <w:szCs w:val="28"/>
                <w:shd w:val="clear" w:color="auto" w:fill="FFFFFF"/>
              </w:rPr>
              <w:t>Обеспечение деятельности финансовых, налоговых и таможенных органов и органов финансового (финансово - бюджетного) надзора</w:t>
            </w:r>
          </w:p>
        </w:tc>
        <w:tc>
          <w:tcPr>
            <w:tcW w:w="1134" w:type="dxa"/>
          </w:tcPr>
          <w:p w:rsidR="00481C75" w:rsidRPr="001F60C4" w:rsidRDefault="00DD1EDF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134" w:type="dxa"/>
          </w:tcPr>
          <w:p w:rsidR="00481C75" w:rsidRPr="001F60C4" w:rsidRDefault="00892988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135" w:type="dxa"/>
          </w:tcPr>
          <w:p w:rsidR="00481C75" w:rsidRPr="001F60C4" w:rsidRDefault="00892988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06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0170180190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sz w:val="28"/>
                <w:szCs w:val="28"/>
                <w:shd w:val="clear" w:color="auto" w:fill="FFFFFF"/>
              </w:rPr>
              <w:t>Межбюджетные трансферты по передаче полномочий</w:t>
            </w:r>
            <w:r w:rsidR="00FD7774"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 </w:t>
            </w:r>
            <w:r w:rsidRPr="001F60C4">
              <w:rPr>
                <w:sz w:val="28"/>
                <w:szCs w:val="28"/>
                <w:shd w:val="clear" w:color="auto" w:fill="FFFFFF"/>
              </w:rPr>
              <w:t>другим бюджетам бюджетной системы Российской Федерации</w:t>
            </w:r>
            <w:r w:rsidRPr="001F60C4">
              <w:rPr>
                <w:color w:val="000000"/>
                <w:spacing w:val="-3"/>
                <w:sz w:val="28"/>
                <w:szCs w:val="28"/>
              </w:rPr>
              <w:t xml:space="preserve"> (по организации финансового контроля)</w:t>
            </w:r>
          </w:p>
        </w:tc>
        <w:tc>
          <w:tcPr>
            <w:tcW w:w="1134" w:type="dxa"/>
          </w:tcPr>
          <w:p w:rsidR="00481C75" w:rsidRPr="001F60C4" w:rsidRDefault="00DD1EDF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134" w:type="dxa"/>
          </w:tcPr>
          <w:p w:rsidR="00481C75" w:rsidRPr="001F60C4" w:rsidRDefault="00892988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135" w:type="dxa"/>
          </w:tcPr>
          <w:p w:rsidR="00481C75" w:rsidRPr="001F60C4" w:rsidRDefault="00892988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06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0170180190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4" w:type="dxa"/>
          </w:tcPr>
          <w:p w:rsidR="00481C75" w:rsidRPr="001F60C4" w:rsidRDefault="00DD1EDF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134" w:type="dxa"/>
          </w:tcPr>
          <w:p w:rsidR="00481C75" w:rsidRPr="001F60C4" w:rsidRDefault="00892988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135" w:type="dxa"/>
          </w:tcPr>
          <w:p w:rsidR="00481C75" w:rsidRPr="001F60C4" w:rsidRDefault="00892988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06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0170180190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540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481C75" w:rsidRPr="001F60C4" w:rsidRDefault="00DD1EDF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134" w:type="dxa"/>
          </w:tcPr>
          <w:p w:rsidR="00481C75" w:rsidRPr="001F60C4" w:rsidRDefault="00892988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135" w:type="dxa"/>
          </w:tcPr>
          <w:p w:rsidR="00481C75" w:rsidRPr="001F60C4" w:rsidRDefault="00892988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956CBD" w:rsidRPr="001F60C4" w:rsidTr="000F2E6F">
        <w:tc>
          <w:tcPr>
            <w:tcW w:w="534" w:type="dxa"/>
          </w:tcPr>
          <w:p w:rsidR="00956CBD" w:rsidRPr="00956CBD" w:rsidRDefault="00956CBD" w:rsidP="00535726">
            <w:pPr>
              <w:jc w:val="center"/>
              <w:rPr>
                <w:b/>
                <w:sz w:val="28"/>
                <w:szCs w:val="28"/>
              </w:rPr>
            </w:pPr>
            <w:r w:rsidRPr="00956CBD">
              <w:rPr>
                <w:b/>
                <w:sz w:val="28"/>
                <w:szCs w:val="28"/>
              </w:rPr>
              <w:t>0</w:t>
            </w:r>
            <w:r w:rsidR="00C1708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56CBD" w:rsidRPr="00956CBD" w:rsidRDefault="00C1708E" w:rsidP="005357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56CBD" w:rsidRPr="00956CB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56CBD" w:rsidRPr="00956CBD" w:rsidRDefault="00C1708E" w:rsidP="005357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0160220360</w:t>
            </w:r>
          </w:p>
        </w:tc>
        <w:tc>
          <w:tcPr>
            <w:tcW w:w="708" w:type="dxa"/>
          </w:tcPr>
          <w:p w:rsidR="00956CBD" w:rsidRPr="00956CBD" w:rsidRDefault="00956CBD" w:rsidP="00535726">
            <w:pPr>
              <w:jc w:val="center"/>
              <w:rPr>
                <w:b/>
                <w:sz w:val="28"/>
                <w:szCs w:val="28"/>
              </w:rPr>
            </w:pPr>
            <w:r w:rsidRPr="00956CBD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3827" w:type="dxa"/>
          </w:tcPr>
          <w:p w:rsidR="00956CBD" w:rsidRPr="00956CBD" w:rsidRDefault="00956CBD" w:rsidP="0088529E">
            <w:pPr>
              <w:jc w:val="center"/>
              <w:rPr>
                <w:b/>
                <w:sz w:val="28"/>
                <w:szCs w:val="28"/>
              </w:rPr>
            </w:pPr>
            <w:r w:rsidRPr="00956CBD">
              <w:rPr>
                <w:b/>
                <w:sz w:val="28"/>
                <w:szCs w:val="28"/>
              </w:rPr>
              <w:t>Прочая з</w:t>
            </w:r>
            <w:r w:rsidR="001C7C74">
              <w:rPr>
                <w:b/>
                <w:sz w:val="28"/>
                <w:szCs w:val="28"/>
              </w:rPr>
              <w:t>акупка товаров, работ и услуг (</w:t>
            </w:r>
            <w:r w:rsidRPr="00956CBD">
              <w:rPr>
                <w:b/>
                <w:sz w:val="28"/>
                <w:szCs w:val="28"/>
              </w:rPr>
              <w:t>обслуживание сирены)</w:t>
            </w:r>
          </w:p>
        </w:tc>
        <w:tc>
          <w:tcPr>
            <w:tcW w:w="1134" w:type="dxa"/>
          </w:tcPr>
          <w:p w:rsidR="00956CBD" w:rsidRPr="00956CBD" w:rsidRDefault="00C1708E" w:rsidP="00A87E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956CBD" w:rsidRPr="00956CBD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956CBD" w:rsidRPr="00956CBD" w:rsidRDefault="00956CBD" w:rsidP="00535726">
            <w:pPr>
              <w:jc w:val="center"/>
              <w:rPr>
                <w:b/>
                <w:sz w:val="28"/>
                <w:szCs w:val="28"/>
              </w:rPr>
            </w:pPr>
            <w:r w:rsidRPr="00956CB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956CBD" w:rsidRPr="00956CBD" w:rsidRDefault="00956CBD" w:rsidP="00535726">
            <w:pPr>
              <w:jc w:val="center"/>
              <w:rPr>
                <w:b/>
                <w:sz w:val="28"/>
                <w:szCs w:val="28"/>
              </w:rPr>
            </w:pPr>
            <w:r w:rsidRPr="00956CBD">
              <w:rPr>
                <w:b/>
                <w:sz w:val="28"/>
                <w:szCs w:val="28"/>
              </w:rPr>
              <w:t>0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1134" w:type="dxa"/>
          </w:tcPr>
          <w:p w:rsidR="00481C75" w:rsidRPr="001F60C4" w:rsidRDefault="00481C75" w:rsidP="00A87E1B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481C75" w:rsidRPr="001F60C4" w:rsidRDefault="002C16E3" w:rsidP="00A87E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481C75" w:rsidRPr="001F60C4" w:rsidRDefault="00056B8D" w:rsidP="005357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9990020560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81C75" w:rsidRPr="001F60C4" w:rsidRDefault="004B53CF" w:rsidP="00885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 админист</w:t>
            </w:r>
            <w:r w:rsidR="00AA39C2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ации</w:t>
            </w:r>
            <w:r w:rsidR="00481C75" w:rsidRPr="001F60C4">
              <w:rPr>
                <w:sz w:val="28"/>
                <w:szCs w:val="28"/>
              </w:rPr>
              <w:t xml:space="preserve"> в рамках непрограммных расходов</w:t>
            </w:r>
          </w:p>
        </w:tc>
        <w:tc>
          <w:tcPr>
            <w:tcW w:w="1134" w:type="dxa"/>
          </w:tcPr>
          <w:p w:rsidR="00481C75" w:rsidRPr="001F60C4" w:rsidRDefault="00481C75" w:rsidP="00A87E1B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481C75" w:rsidRPr="001F60C4" w:rsidRDefault="002C16E3" w:rsidP="00031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481C75" w:rsidRPr="001F60C4" w:rsidRDefault="00056B8D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9990020560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800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481C75" w:rsidRPr="001F60C4" w:rsidRDefault="00481C75" w:rsidP="00A87E1B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481C75" w:rsidRPr="001F60C4" w:rsidRDefault="002C16E3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481C75" w:rsidRPr="001F60C4" w:rsidRDefault="00056B8D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999002</w:t>
            </w:r>
            <w:r w:rsidRPr="001F60C4">
              <w:rPr>
                <w:sz w:val="28"/>
                <w:szCs w:val="28"/>
              </w:rPr>
              <w:lastRenderedPageBreak/>
              <w:t>0560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lastRenderedPageBreak/>
              <w:t>870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134" w:type="dxa"/>
          </w:tcPr>
          <w:p w:rsidR="00481C75" w:rsidRPr="001F60C4" w:rsidRDefault="00481C75" w:rsidP="00A87E1B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481C75" w:rsidRDefault="004D0A64" w:rsidP="004D0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31BD6" w:rsidRPr="001F60C4" w:rsidRDefault="00031BD6" w:rsidP="00A87E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481C75" w:rsidRPr="001F60C4" w:rsidRDefault="00056B8D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lastRenderedPageBreak/>
              <w:t>02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</w:tcPr>
          <w:p w:rsidR="00481C75" w:rsidRPr="001F60C4" w:rsidRDefault="00521BA4" w:rsidP="00A87E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C16E3">
              <w:rPr>
                <w:b/>
                <w:sz w:val="28"/>
                <w:szCs w:val="28"/>
              </w:rPr>
              <w:t>60,4</w:t>
            </w:r>
          </w:p>
        </w:tc>
        <w:tc>
          <w:tcPr>
            <w:tcW w:w="1134" w:type="dxa"/>
          </w:tcPr>
          <w:p w:rsidR="00481C75" w:rsidRPr="001F60C4" w:rsidRDefault="00645967" w:rsidP="00A87E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C7C74">
              <w:rPr>
                <w:b/>
                <w:sz w:val="28"/>
                <w:szCs w:val="28"/>
              </w:rPr>
              <w:t>75,5</w:t>
            </w:r>
          </w:p>
        </w:tc>
        <w:tc>
          <w:tcPr>
            <w:tcW w:w="1135" w:type="dxa"/>
          </w:tcPr>
          <w:p w:rsidR="00481C75" w:rsidRPr="001F60C4" w:rsidRDefault="007D71DD" w:rsidP="005357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C7C74">
              <w:rPr>
                <w:b/>
                <w:sz w:val="28"/>
                <w:szCs w:val="28"/>
              </w:rPr>
              <w:t>81,8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</w:tcPr>
          <w:p w:rsidR="00481C75" w:rsidRPr="001F60C4" w:rsidRDefault="00521BA4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C16E3">
              <w:rPr>
                <w:sz w:val="28"/>
                <w:szCs w:val="28"/>
              </w:rPr>
              <w:t>60,4</w:t>
            </w:r>
          </w:p>
        </w:tc>
        <w:tc>
          <w:tcPr>
            <w:tcW w:w="1134" w:type="dxa"/>
          </w:tcPr>
          <w:p w:rsidR="00481C75" w:rsidRPr="001F60C4" w:rsidRDefault="00645967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7C74">
              <w:rPr>
                <w:sz w:val="28"/>
                <w:szCs w:val="28"/>
              </w:rPr>
              <w:t>75,5</w:t>
            </w:r>
          </w:p>
        </w:tc>
        <w:tc>
          <w:tcPr>
            <w:tcW w:w="1135" w:type="dxa"/>
          </w:tcPr>
          <w:p w:rsidR="00481C75" w:rsidRPr="001F60C4" w:rsidRDefault="007D71DD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7C74">
              <w:rPr>
                <w:sz w:val="28"/>
                <w:szCs w:val="28"/>
              </w:rPr>
              <w:t>81,8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9990051180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134" w:type="dxa"/>
          </w:tcPr>
          <w:p w:rsidR="00481C75" w:rsidRPr="001F60C4" w:rsidRDefault="00521BA4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C16E3">
              <w:rPr>
                <w:sz w:val="28"/>
                <w:szCs w:val="28"/>
              </w:rPr>
              <w:t>60,4</w:t>
            </w:r>
          </w:p>
        </w:tc>
        <w:tc>
          <w:tcPr>
            <w:tcW w:w="1134" w:type="dxa"/>
          </w:tcPr>
          <w:p w:rsidR="00481C75" w:rsidRPr="001F60C4" w:rsidRDefault="00645967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7C74">
              <w:rPr>
                <w:sz w:val="28"/>
                <w:szCs w:val="28"/>
              </w:rPr>
              <w:t>75,5</w:t>
            </w:r>
          </w:p>
        </w:tc>
        <w:tc>
          <w:tcPr>
            <w:tcW w:w="1135" w:type="dxa"/>
          </w:tcPr>
          <w:p w:rsidR="00481C75" w:rsidRPr="001F60C4" w:rsidRDefault="007D71DD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7C74">
              <w:rPr>
                <w:sz w:val="28"/>
                <w:szCs w:val="28"/>
              </w:rPr>
              <w:t>81,8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9990051180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100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Расходы на выплаты персоналу в целях обеспечения вып</w:t>
            </w:r>
            <w:r w:rsidR="00C12E9D" w:rsidRPr="001F60C4">
              <w:rPr>
                <w:sz w:val="28"/>
                <w:szCs w:val="28"/>
              </w:rPr>
              <w:t xml:space="preserve">олнения функций </w:t>
            </w:r>
            <w:r w:rsidRPr="001F60C4">
              <w:rPr>
                <w:sz w:val="28"/>
                <w:szCs w:val="28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:rsidR="00481C75" w:rsidRPr="001F60C4" w:rsidRDefault="00521BA4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C16E3">
              <w:rPr>
                <w:sz w:val="28"/>
                <w:szCs w:val="28"/>
              </w:rPr>
              <w:t>60,4</w:t>
            </w:r>
          </w:p>
        </w:tc>
        <w:tc>
          <w:tcPr>
            <w:tcW w:w="1134" w:type="dxa"/>
          </w:tcPr>
          <w:p w:rsidR="00481C75" w:rsidRPr="001F60C4" w:rsidRDefault="00645967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7C74">
              <w:rPr>
                <w:sz w:val="28"/>
                <w:szCs w:val="28"/>
              </w:rPr>
              <w:t>75,5</w:t>
            </w:r>
          </w:p>
        </w:tc>
        <w:tc>
          <w:tcPr>
            <w:tcW w:w="1135" w:type="dxa"/>
          </w:tcPr>
          <w:p w:rsidR="00481C75" w:rsidRPr="001F60C4" w:rsidRDefault="007D71DD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7C74">
              <w:rPr>
                <w:sz w:val="28"/>
                <w:szCs w:val="28"/>
              </w:rPr>
              <w:t>81,8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9990051180</w:t>
            </w:r>
          </w:p>
        </w:tc>
        <w:tc>
          <w:tcPr>
            <w:tcW w:w="708" w:type="dxa"/>
          </w:tcPr>
          <w:p w:rsidR="00481C75" w:rsidRPr="001F60C4" w:rsidRDefault="000B3218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827" w:type="dxa"/>
          </w:tcPr>
          <w:p w:rsidR="00481C75" w:rsidRPr="001F60C4" w:rsidRDefault="00481C75" w:rsidP="003A625B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Расходы на в</w:t>
            </w:r>
            <w:r w:rsidR="00C12E9D" w:rsidRPr="001F60C4">
              <w:rPr>
                <w:sz w:val="28"/>
                <w:szCs w:val="28"/>
              </w:rPr>
              <w:t xml:space="preserve">ыплаты персоналу </w:t>
            </w:r>
            <w:r w:rsidRPr="001F60C4">
              <w:rPr>
                <w:sz w:val="28"/>
                <w:szCs w:val="28"/>
              </w:rPr>
              <w:t>(муниципальных) органов</w:t>
            </w:r>
          </w:p>
        </w:tc>
        <w:tc>
          <w:tcPr>
            <w:tcW w:w="1134" w:type="dxa"/>
          </w:tcPr>
          <w:p w:rsidR="00481C75" w:rsidRPr="001F60C4" w:rsidRDefault="00521BA4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C16E3">
              <w:rPr>
                <w:sz w:val="28"/>
                <w:szCs w:val="28"/>
              </w:rPr>
              <w:t>60,4</w:t>
            </w:r>
          </w:p>
        </w:tc>
        <w:tc>
          <w:tcPr>
            <w:tcW w:w="1134" w:type="dxa"/>
          </w:tcPr>
          <w:p w:rsidR="00481C75" w:rsidRPr="001F60C4" w:rsidRDefault="00645967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0CCD">
              <w:rPr>
                <w:sz w:val="28"/>
                <w:szCs w:val="28"/>
              </w:rPr>
              <w:t>75,5</w:t>
            </w:r>
          </w:p>
        </w:tc>
        <w:tc>
          <w:tcPr>
            <w:tcW w:w="1135" w:type="dxa"/>
          </w:tcPr>
          <w:p w:rsidR="00481C75" w:rsidRPr="001F60C4" w:rsidRDefault="007D71DD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0CCD">
              <w:rPr>
                <w:sz w:val="28"/>
                <w:szCs w:val="28"/>
              </w:rPr>
              <w:t>81,8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9990051180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121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Ф</w:t>
            </w:r>
            <w:r w:rsidR="00C12E9D" w:rsidRPr="001F60C4">
              <w:rPr>
                <w:sz w:val="28"/>
                <w:szCs w:val="28"/>
              </w:rPr>
              <w:t>онд оплаты труда</w:t>
            </w:r>
            <w:r w:rsidRPr="001F60C4">
              <w:rPr>
                <w:sz w:val="28"/>
                <w:szCs w:val="28"/>
              </w:rPr>
              <w:t xml:space="preserve"> (муниципальных) органов</w:t>
            </w:r>
          </w:p>
        </w:tc>
        <w:tc>
          <w:tcPr>
            <w:tcW w:w="1134" w:type="dxa"/>
          </w:tcPr>
          <w:p w:rsidR="00481C75" w:rsidRPr="001F60C4" w:rsidRDefault="00892988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0CCD">
              <w:rPr>
                <w:sz w:val="28"/>
                <w:szCs w:val="28"/>
              </w:rPr>
              <w:t>23,2</w:t>
            </w:r>
          </w:p>
        </w:tc>
        <w:tc>
          <w:tcPr>
            <w:tcW w:w="1134" w:type="dxa"/>
          </w:tcPr>
          <w:p w:rsidR="00481C75" w:rsidRPr="001F60C4" w:rsidRDefault="00892988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0CCD">
              <w:rPr>
                <w:sz w:val="28"/>
                <w:szCs w:val="28"/>
              </w:rPr>
              <w:t>34,8</w:t>
            </w:r>
          </w:p>
        </w:tc>
        <w:tc>
          <w:tcPr>
            <w:tcW w:w="1135" w:type="dxa"/>
          </w:tcPr>
          <w:p w:rsidR="00481C75" w:rsidRPr="001F60C4" w:rsidRDefault="006A0CCD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139,6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9990051180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129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</w:t>
            </w:r>
            <w:proofErr w:type="gramStart"/>
            <w:r w:rsidRPr="001F60C4">
              <w:rPr>
                <w:sz w:val="28"/>
                <w:szCs w:val="28"/>
              </w:rPr>
              <w:t>вып</w:t>
            </w:r>
            <w:r w:rsidR="00C12E9D" w:rsidRPr="001F60C4">
              <w:rPr>
                <w:sz w:val="28"/>
                <w:szCs w:val="28"/>
              </w:rPr>
              <w:t>латы работников</w:t>
            </w:r>
            <w:proofErr w:type="gramEnd"/>
            <w:r w:rsidR="00C43E70">
              <w:rPr>
                <w:sz w:val="28"/>
                <w:szCs w:val="28"/>
              </w:rPr>
              <w:t xml:space="preserve"> </w:t>
            </w:r>
            <w:r w:rsidRPr="001F60C4">
              <w:rPr>
                <w:sz w:val="28"/>
                <w:szCs w:val="28"/>
              </w:rPr>
              <w:t>(муниципальных) органов</w:t>
            </w:r>
          </w:p>
        </w:tc>
        <w:tc>
          <w:tcPr>
            <w:tcW w:w="1134" w:type="dxa"/>
          </w:tcPr>
          <w:p w:rsidR="00481C75" w:rsidRPr="001F60C4" w:rsidRDefault="006A0CCD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37,2</w:t>
            </w:r>
          </w:p>
        </w:tc>
        <w:tc>
          <w:tcPr>
            <w:tcW w:w="1134" w:type="dxa"/>
          </w:tcPr>
          <w:p w:rsidR="00481C75" w:rsidRPr="001F60C4" w:rsidRDefault="006A0CCD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1135" w:type="dxa"/>
          </w:tcPr>
          <w:p w:rsidR="00481C75" w:rsidRPr="001F60C4" w:rsidRDefault="006A0CCD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892988">
              <w:rPr>
                <w:sz w:val="28"/>
                <w:szCs w:val="28"/>
              </w:rPr>
              <w:t>,2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9990051180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200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Закупка товаров, р</w:t>
            </w:r>
            <w:r w:rsidR="00C12E9D" w:rsidRPr="001F60C4">
              <w:rPr>
                <w:sz w:val="28"/>
                <w:szCs w:val="28"/>
              </w:rPr>
              <w:t>абот и услуг для</w:t>
            </w:r>
            <w:r w:rsidRPr="001F60C4">
              <w:rPr>
                <w:sz w:val="28"/>
                <w:szCs w:val="28"/>
              </w:rPr>
              <w:t xml:space="preserve"> (муниципальных) нужд</w:t>
            </w:r>
          </w:p>
        </w:tc>
        <w:tc>
          <w:tcPr>
            <w:tcW w:w="1134" w:type="dxa"/>
          </w:tcPr>
          <w:p w:rsidR="00481C75" w:rsidRPr="001F60C4" w:rsidRDefault="00A16223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81C75" w:rsidRPr="001F60C4" w:rsidRDefault="00A16223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481C75" w:rsidRPr="001F60C4" w:rsidRDefault="00A16223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9990051180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240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Иные закупки товаров, работ и услуг </w:t>
            </w:r>
            <w:r w:rsidR="00C12E9D" w:rsidRPr="001F60C4">
              <w:rPr>
                <w:sz w:val="28"/>
                <w:szCs w:val="28"/>
              </w:rPr>
              <w:t xml:space="preserve">для обеспечения </w:t>
            </w:r>
            <w:r w:rsidRPr="001F60C4">
              <w:rPr>
                <w:sz w:val="28"/>
                <w:szCs w:val="28"/>
              </w:rPr>
              <w:t>(муниципальных) нужд</w:t>
            </w:r>
          </w:p>
        </w:tc>
        <w:tc>
          <w:tcPr>
            <w:tcW w:w="1134" w:type="dxa"/>
          </w:tcPr>
          <w:p w:rsidR="00481C75" w:rsidRPr="001F60C4" w:rsidRDefault="00A16223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81C75" w:rsidRPr="001F60C4" w:rsidRDefault="00A16223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481C75" w:rsidRPr="001F60C4" w:rsidRDefault="00A16223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9990051180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244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34" w:type="dxa"/>
          </w:tcPr>
          <w:p w:rsidR="00481C75" w:rsidRPr="001F60C4" w:rsidRDefault="00A16223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81C75" w:rsidRPr="001F60C4" w:rsidRDefault="00A16223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481C75" w:rsidRPr="001F60C4" w:rsidRDefault="00A16223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134" w:type="dxa"/>
          </w:tcPr>
          <w:p w:rsidR="00481C75" w:rsidRPr="001F60C4" w:rsidRDefault="00DB2BDE" w:rsidP="005357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C1096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1134" w:type="dxa"/>
          </w:tcPr>
          <w:p w:rsidR="00481C75" w:rsidRPr="001F60C4" w:rsidRDefault="003C1096" w:rsidP="005357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481C75" w:rsidRPr="001F60C4" w:rsidRDefault="00EE602A" w:rsidP="005357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1</w:t>
            </w:r>
            <w:r w:rsidR="003C1096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1134" w:type="dxa"/>
          </w:tcPr>
          <w:p w:rsidR="00481C75" w:rsidRPr="001F60C4" w:rsidRDefault="003C1096" w:rsidP="005357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481C75" w:rsidRPr="001F60C4" w:rsidRDefault="00EE602A" w:rsidP="005357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0150100000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481C75" w:rsidRPr="001F60C4" w:rsidRDefault="00481C75" w:rsidP="0088529E">
            <w:pPr>
              <w:jc w:val="center"/>
              <w:outlineLvl w:val="0"/>
              <w:rPr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</w:rPr>
              <w:t xml:space="preserve">Развитие дорожной сети на территории сельского поселения в рамках </w:t>
            </w:r>
            <w:r w:rsidRPr="001F60C4">
              <w:rPr>
                <w:color w:val="000000"/>
                <w:sz w:val="28"/>
                <w:szCs w:val="28"/>
              </w:rPr>
              <w:lastRenderedPageBreak/>
              <w:t xml:space="preserve">подпрограммы </w:t>
            </w:r>
            <w:r w:rsidRPr="001F60C4">
              <w:rPr>
                <w:sz w:val="28"/>
                <w:szCs w:val="28"/>
              </w:rPr>
              <w:t xml:space="preserve">«Содержание дорожно-уличной сети на территории Шеинского </w:t>
            </w:r>
            <w:r w:rsidR="006A74E2" w:rsidRPr="001F60C4">
              <w:rPr>
                <w:sz w:val="28"/>
                <w:szCs w:val="28"/>
              </w:rPr>
              <w:t>сельского поселения</w:t>
            </w:r>
            <w:r w:rsidR="00C12E9D" w:rsidRPr="001F60C4">
              <w:rPr>
                <w:sz w:val="28"/>
                <w:szCs w:val="28"/>
              </w:rPr>
              <w:t xml:space="preserve"> </w:t>
            </w:r>
            <w:r w:rsidRPr="001F60C4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481C75" w:rsidRPr="001F60C4" w:rsidRDefault="00EE602A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3C1096">
              <w:rPr>
                <w:sz w:val="28"/>
                <w:szCs w:val="28"/>
              </w:rPr>
              <w:t>96</w:t>
            </w:r>
          </w:p>
        </w:tc>
        <w:tc>
          <w:tcPr>
            <w:tcW w:w="1134" w:type="dxa"/>
          </w:tcPr>
          <w:p w:rsidR="00481C75" w:rsidRPr="001F60C4" w:rsidRDefault="003C1096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481C75" w:rsidRPr="001F60C4" w:rsidRDefault="00892988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0150183460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481C75" w:rsidRPr="001F60C4" w:rsidRDefault="00481C75" w:rsidP="0088529E">
            <w:pPr>
              <w:jc w:val="center"/>
              <w:outlineLvl w:val="1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Строительство и содержание автомобильных д</w:t>
            </w:r>
            <w:r w:rsidR="000B3218">
              <w:rPr>
                <w:sz w:val="28"/>
                <w:szCs w:val="28"/>
              </w:rPr>
              <w:t>орог</w:t>
            </w:r>
            <w:r w:rsidRPr="001F60C4">
              <w:rPr>
                <w:sz w:val="28"/>
                <w:szCs w:val="28"/>
              </w:rPr>
              <w:t xml:space="preserve"> в границах сельского поселения в рамках благоустройства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</w:t>
            </w:r>
            <w:r w:rsidR="003C1096">
              <w:rPr>
                <w:sz w:val="28"/>
                <w:szCs w:val="28"/>
              </w:rPr>
              <w:t>96</w:t>
            </w:r>
          </w:p>
        </w:tc>
        <w:tc>
          <w:tcPr>
            <w:tcW w:w="1134" w:type="dxa"/>
          </w:tcPr>
          <w:p w:rsidR="00481C75" w:rsidRPr="001F60C4" w:rsidRDefault="003C1096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481C75" w:rsidRPr="001F60C4" w:rsidRDefault="00892988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0150183460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200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Закупка товаров, р</w:t>
            </w:r>
            <w:r w:rsidR="00C12E9D" w:rsidRPr="001F60C4">
              <w:rPr>
                <w:sz w:val="28"/>
                <w:szCs w:val="28"/>
              </w:rPr>
              <w:t>абот и услуг для</w:t>
            </w:r>
            <w:r w:rsidR="006A74E2" w:rsidRPr="001F60C4">
              <w:rPr>
                <w:sz w:val="28"/>
                <w:szCs w:val="28"/>
              </w:rPr>
              <w:t xml:space="preserve"> муниципальных</w:t>
            </w:r>
            <w:r w:rsidRPr="001F60C4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</w:t>
            </w:r>
            <w:r w:rsidR="003C1096">
              <w:rPr>
                <w:sz w:val="28"/>
                <w:szCs w:val="28"/>
              </w:rPr>
              <w:t>96</w:t>
            </w:r>
          </w:p>
        </w:tc>
        <w:tc>
          <w:tcPr>
            <w:tcW w:w="1134" w:type="dxa"/>
          </w:tcPr>
          <w:p w:rsidR="00481C75" w:rsidRPr="001F60C4" w:rsidRDefault="003C1096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481C75" w:rsidRPr="001F60C4" w:rsidRDefault="00892988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0150183460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240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Иные закупки товаров, работ и услуг </w:t>
            </w:r>
            <w:r w:rsidR="00C12E9D" w:rsidRPr="001F60C4">
              <w:rPr>
                <w:sz w:val="28"/>
                <w:szCs w:val="28"/>
              </w:rPr>
              <w:t xml:space="preserve">для обеспечения </w:t>
            </w:r>
            <w:r w:rsidR="006A74E2" w:rsidRPr="001F60C4">
              <w:rPr>
                <w:sz w:val="28"/>
                <w:szCs w:val="28"/>
              </w:rPr>
              <w:t>муниципальных</w:t>
            </w:r>
            <w:r w:rsidRPr="001F60C4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</w:t>
            </w:r>
            <w:r w:rsidR="003C1096">
              <w:rPr>
                <w:sz w:val="28"/>
                <w:szCs w:val="28"/>
              </w:rPr>
              <w:t>96</w:t>
            </w:r>
          </w:p>
        </w:tc>
        <w:tc>
          <w:tcPr>
            <w:tcW w:w="1134" w:type="dxa"/>
          </w:tcPr>
          <w:p w:rsidR="00481C75" w:rsidRPr="001F60C4" w:rsidRDefault="003C1096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481C75" w:rsidRPr="001F60C4" w:rsidRDefault="00892988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0150183460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244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</w:t>
            </w:r>
            <w:r w:rsidR="003C1096">
              <w:rPr>
                <w:sz w:val="28"/>
                <w:szCs w:val="28"/>
              </w:rPr>
              <w:t>96</w:t>
            </w:r>
          </w:p>
        </w:tc>
        <w:tc>
          <w:tcPr>
            <w:tcW w:w="1134" w:type="dxa"/>
          </w:tcPr>
          <w:p w:rsidR="00481C75" w:rsidRPr="001F60C4" w:rsidRDefault="003C1096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481C75" w:rsidRPr="001F60C4" w:rsidRDefault="00892988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481C75" w:rsidRPr="001F60C4" w:rsidRDefault="003C1096" w:rsidP="00A87E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3582</w:t>
            </w:r>
          </w:p>
        </w:tc>
        <w:tc>
          <w:tcPr>
            <w:tcW w:w="1134" w:type="dxa"/>
          </w:tcPr>
          <w:p w:rsidR="00481C75" w:rsidRPr="001F60C4" w:rsidRDefault="003C1096" w:rsidP="00A87E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1122</w:t>
            </w:r>
          </w:p>
        </w:tc>
        <w:tc>
          <w:tcPr>
            <w:tcW w:w="1135" w:type="dxa"/>
          </w:tcPr>
          <w:p w:rsidR="00481C75" w:rsidRPr="001F60C4" w:rsidRDefault="00481C75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1</w:t>
            </w:r>
            <w:r w:rsidR="003C1096">
              <w:rPr>
                <w:b/>
                <w:sz w:val="28"/>
                <w:szCs w:val="28"/>
              </w:rPr>
              <w:t>21</w:t>
            </w:r>
            <w:r w:rsidR="004756FF">
              <w:rPr>
                <w:b/>
                <w:sz w:val="28"/>
                <w:szCs w:val="28"/>
              </w:rPr>
              <w:t>6,9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b/>
                <w:bCs/>
                <w:sz w:val="28"/>
                <w:szCs w:val="28"/>
                <w:highlight w:val="cyan"/>
              </w:rPr>
            </w:pP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b/>
                <w:bCs/>
                <w:sz w:val="28"/>
                <w:szCs w:val="28"/>
                <w:highlight w:val="cyan"/>
              </w:rPr>
            </w:pP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b/>
                <w:bCs/>
                <w:sz w:val="28"/>
                <w:szCs w:val="28"/>
                <w:highlight w:val="cyan"/>
              </w:rPr>
            </w:pPr>
            <w:r w:rsidRPr="001F60C4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</w:tcPr>
          <w:p w:rsidR="00481C75" w:rsidRPr="001F60C4" w:rsidRDefault="003C1096" w:rsidP="00A87E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3582</w:t>
            </w:r>
          </w:p>
        </w:tc>
        <w:tc>
          <w:tcPr>
            <w:tcW w:w="1134" w:type="dxa"/>
          </w:tcPr>
          <w:p w:rsidR="00481C75" w:rsidRPr="001F60C4" w:rsidRDefault="003C1096" w:rsidP="00A87E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1122</w:t>
            </w:r>
          </w:p>
        </w:tc>
        <w:tc>
          <w:tcPr>
            <w:tcW w:w="1135" w:type="dxa"/>
          </w:tcPr>
          <w:p w:rsidR="00481C75" w:rsidRPr="001F60C4" w:rsidRDefault="00EE602A" w:rsidP="005357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C1096">
              <w:rPr>
                <w:b/>
                <w:sz w:val="28"/>
                <w:szCs w:val="28"/>
              </w:rPr>
              <w:t>2</w:t>
            </w:r>
            <w:r w:rsidR="004756FF">
              <w:rPr>
                <w:b/>
                <w:sz w:val="28"/>
                <w:szCs w:val="28"/>
              </w:rPr>
              <w:t>16,9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0130000000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Подпрограмма «Благоу</w:t>
            </w:r>
            <w:r w:rsidR="00902DDD">
              <w:rPr>
                <w:sz w:val="28"/>
                <w:szCs w:val="28"/>
              </w:rPr>
              <w:t xml:space="preserve">стройство территории Шеинского </w:t>
            </w:r>
            <w:r w:rsidRPr="001F60C4">
              <w:rPr>
                <w:sz w:val="28"/>
                <w:szCs w:val="28"/>
              </w:rPr>
              <w:t>сельс</w:t>
            </w:r>
            <w:r w:rsidR="00C12E9D" w:rsidRPr="001F60C4">
              <w:rPr>
                <w:sz w:val="28"/>
                <w:szCs w:val="28"/>
              </w:rPr>
              <w:t xml:space="preserve">кого поселения </w:t>
            </w:r>
            <w:r w:rsidRPr="001F60C4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481C75" w:rsidRPr="001F60C4" w:rsidRDefault="003C1096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3582</w:t>
            </w:r>
          </w:p>
        </w:tc>
        <w:tc>
          <w:tcPr>
            <w:tcW w:w="1134" w:type="dxa"/>
          </w:tcPr>
          <w:p w:rsidR="00481C75" w:rsidRPr="001F60C4" w:rsidRDefault="003C1096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1122</w:t>
            </w:r>
          </w:p>
        </w:tc>
        <w:tc>
          <w:tcPr>
            <w:tcW w:w="1135" w:type="dxa"/>
          </w:tcPr>
          <w:p w:rsidR="00481C75" w:rsidRPr="001F60C4" w:rsidRDefault="00A40A37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</w:t>
            </w:r>
            <w:r w:rsidR="003C1096">
              <w:rPr>
                <w:sz w:val="28"/>
                <w:szCs w:val="28"/>
              </w:rPr>
              <w:t>21</w:t>
            </w:r>
            <w:r w:rsidR="004756FF">
              <w:rPr>
                <w:sz w:val="28"/>
                <w:szCs w:val="28"/>
              </w:rPr>
              <w:t>6,9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0130164460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Озеленение в рамках подпрограммы «Благоустройство территории Шеинского сельского поселения»</w:t>
            </w:r>
          </w:p>
        </w:tc>
        <w:tc>
          <w:tcPr>
            <w:tcW w:w="1134" w:type="dxa"/>
          </w:tcPr>
          <w:p w:rsidR="00481C75" w:rsidRPr="001F60C4" w:rsidRDefault="003C1096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1134" w:type="dxa"/>
          </w:tcPr>
          <w:p w:rsidR="00481C75" w:rsidRPr="001F60C4" w:rsidRDefault="003C1096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481C75" w:rsidRPr="001F60C4" w:rsidRDefault="003C1096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0130164460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200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Закупка товаров, ра</w:t>
            </w:r>
            <w:r w:rsidR="00C12E9D" w:rsidRPr="001F60C4">
              <w:rPr>
                <w:sz w:val="28"/>
                <w:szCs w:val="28"/>
              </w:rPr>
              <w:t xml:space="preserve">бот и услуг для </w:t>
            </w:r>
            <w:r w:rsidR="006A74E2" w:rsidRPr="001F60C4">
              <w:rPr>
                <w:sz w:val="28"/>
                <w:szCs w:val="28"/>
              </w:rPr>
              <w:t>муниципальных</w:t>
            </w:r>
            <w:r w:rsidRPr="001F60C4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34" w:type="dxa"/>
          </w:tcPr>
          <w:p w:rsidR="00481C75" w:rsidRPr="001F60C4" w:rsidRDefault="003C1096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1134" w:type="dxa"/>
          </w:tcPr>
          <w:p w:rsidR="00481C75" w:rsidRPr="001F60C4" w:rsidRDefault="003C1096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481C75" w:rsidRPr="001F60C4" w:rsidRDefault="003C1096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0130164460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240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Иные закупки товаров, работ и услуг </w:t>
            </w:r>
            <w:r w:rsidR="00C12E9D" w:rsidRPr="001F60C4">
              <w:rPr>
                <w:sz w:val="28"/>
                <w:szCs w:val="28"/>
              </w:rPr>
              <w:t xml:space="preserve">для обеспечения </w:t>
            </w:r>
            <w:r w:rsidR="006A74E2" w:rsidRPr="001F60C4">
              <w:rPr>
                <w:sz w:val="28"/>
                <w:szCs w:val="28"/>
              </w:rPr>
              <w:t xml:space="preserve">муниципальных </w:t>
            </w:r>
            <w:r w:rsidRPr="001F60C4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34" w:type="dxa"/>
          </w:tcPr>
          <w:p w:rsidR="00481C75" w:rsidRPr="001F60C4" w:rsidRDefault="003C1096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1134" w:type="dxa"/>
          </w:tcPr>
          <w:p w:rsidR="00481C75" w:rsidRPr="001F60C4" w:rsidRDefault="003C1096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481C75" w:rsidRPr="001F60C4" w:rsidRDefault="003C1096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0130164460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244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34" w:type="dxa"/>
          </w:tcPr>
          <w:p w:rsidR="00481C75" w:rsidRPr="001F60C4" w:rsidRDefault="003C1096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1134" w:type="dxa"/>
          </w:tcPr>
          <w:p w:rsidR="00481C75" w:rsidRPr="001F60C4" w:rsidRDefault="003C1096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481C75" w:rsidRPr="001F60C4" w:rsidRDefault="003C1096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0130265460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Прочие мероприятия по благоустройству поселения в рамках подпрограммы «Благоустройство территории Шеинского сельского поселения»</w:t>
            </w:r>
          </w:p>
        </w:tc>
        <w:tc>
          <w:tcPr>
            <w:tcW w:w="1134" w:type="dxa"/>
          </w:tcPr>
          <w:p w:rsidR="00481C75" w:rsidRPr="001F60C4" w:rsidRDefault="005C11F3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67113">
              <w:rPr>
                <w:sz w:val="28"/>
                <w:szCs w:val="28"/>
              </w:rPr>
              <w:t>79</w:t>
            </w:r>
            <w:r w:rsidR="00EE602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81C75" w:rsidRPr="001F60C4" w:rsidRDefault="001C7C74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481C75" w:rsidRPr="001F60C4" w:rsidRDefault="001C7C74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756FF">
              <w:rPr>
                <w:sz w:val="28"/>
                <w:szCs w:val="28"/>
              </w:rPr>
              <w:t>4,9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013026</w:t>
            </w:r>
            <w:r w:rsidRPr="001F60C4">
              <w:rPr>
                <w:sz w:val="28"/>
                <w:szCs w:val="28"/>
              </w:rPr>
              <w:lastRenderedPageBreak/>
              <w:t>5460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lastRenderedPageBreak/>
              <w:t>200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Закупка товаров, р</w:t>
            </w:r>
            <w:r w:rsidR="00EC56BC">
              <w:rPr>
                <w:sz w:val="28"/>
                <w:szCs w:val="28"/>
              </w:rPr>
              <w:t xml:space="preserve">абот и </w:t>
            </w:r>
            <w:r w:rsidR="00EC56BC">
              <w:rPr>
                <w:sz w:val="28"/>
                <w:szCs w:val="28"/>
              </w:rPr>
              <w:lastRenderedPageBreak/>
              <w:t>услуг для</w:t>
            </w:r>
            <w:r w:rsidR="006A74E2" w:rsidRPr="001F60C4">
              <w:rPr>
                <w:sz w:val="28"/>
                <w:szCs w:val="28"/>
              </w:rPr>
              <w:t xml:space="preserve"> муниципальных</w:t>
            </w:r>
            <w:r w:rsidRPr="001F60C4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34" w:type="dxa"/>
          </w:tcPr>
          <w:p w:rsidR="00481C75" w:rsidRPr="001F60C4" w:rsidRDefault="005C11F3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567113">
              <w:rPr>
                <w:sz w:val="28"/>
                <w:szCs w:val="28"/>
              </w:rPr>
              <w:t>79</w:t>
            </w:r>
            <w:r w:rsidR="00EE602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81C75" w:rsidRPr="001F60C4" w:rsidRDefault="001C7C74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481C75" w:rsidRPr="001F60C4" w:rsidRDefault="001C7C74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756FF">
              <w:rPr>
                <w:sz w:val="28"/>
                <w:szCs w:val="28"/>
              </w:rPr>
              <w:t>4,9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0130265460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240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Иные закупки товаров, работ и услуг </w:t>
            </w:r>
            <w:r w:rsidR="00C12E9D" w:rsidRPr="001F60C4">
              <w:rPr>
                <w:sz w:val="28"/>
                <w:szCs w:val="28"/>
              </w:rPr>
              <w:t xml:space="preserve">для обеспечения </w:t>
            </w:r>
            <w:r w:rsidR="006A74E2" w:rsidRPr="001F60C4">
              <w:rPr>
                <w:sz w:val="28"/>
                <w:szCs w:val="28"/>
              </w:rPr>
              <w:t>муниципальных</w:t>
            </w:r>
            <w:r w:rsidRPr="001F60C4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34" w:type="dxa"/>
          </w:tcPr>
          <w:p w:rsidR="00481C75" w:rsidRPr="001F60C4" w:rsidRDefault="005C11F3" w:rsidP="00567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67113">
              <w:rPr>
                <w:sz w:val="28"/>
                <w:szCs w:val="28"/>
              </w:rPr>
              <w:t>791</w:t>
            </w:r>
          </w:p>
        </w:tc>
        <w:tc>
          <w:tcPr>
            <w:tcW w:w="1134" w:type="dxa"/>
          </w:tcPr>
          <w:p w:rsidR="00481C75" w:rsidRPr="001F60C4" w:rsidRDefault="001C7C74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481C75" w:rsidRPr="001F60C4" w:rsidRDefault="004756FF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94,9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0130265460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244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34" w:type="dxa"/>
          </w:tcPr>
          <w:p w:rsidR="00481C75" w:rsidRPr="001F60C4" w:rsidRDefault="005C11F3" w:rsidP="00CD1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67113">
              <w:rPr>
                <w:sz w:val="28"/>
                <w:szCs w:val="28"/>
              </w:rPr>
              <w:t>79</w:t>
            </w:r>
            <w:r w:rsidR="00EE602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81C75" w:rsidRPr="001F60C4" w:rsidRDefault="001C7C74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481C75" w:rsidRPr="001F60C4" w:rsidRDefault="001C7C74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756FF">
              <w:rPr>
                <w:sz w:val="28"/>
                <w:szCs w:val="28"/>
              </w:rPr>
              <w:t>4,9</w:t>
            </w:r>
          </w:p>
        </w:tc>
      </w:tr>
      <w:tr w:rsidR="003C1096" w:rsidRPr="001F60C4" w:rsidTr="000F2E6F">
        <w:tc>
          <w:tcPr>
            <w:tcW w:w="534" w:type="dxa"/>
          </w:tcPr>
          <w:p w:rsidR="003C1096" w:rsidRPr="001F60C4" w:rsidRDefault="003C1096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3C1096" w:rsidRPr="001F60C4" w:rsidRDefault="003C1096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3C1096" w:rsidRPr="001F60C4" w:rsidRDefault="003C1096" w:rsidP="003A59A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0130265460</w:t>
            </w:r>
          </w:p>
        </w:tc>
        <w:tc>
          <w:tcPr>
            <w:tcW w:w="708" w:type="dxa"/>
          </w:tcPr>
          <w:p w:rsidR="003C1096" w:rsidRPr="001F60C4" w:rsidRDefault="003C1096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3827" w:type="dxa"/>
          </w:tcPr>
          <w:p w:rsidR="003C1096" w:rsidRPr="001F60C4" w:rsidRDefault="003C1096" w:rsidP="0088529E">
            <w:pPr>
              <w:jc w:val="center"/>
              <w:rPr>
                <w:sz w:val="28"/>
                <w:szCs w:val="28"/>
              </w:rPr>
            </w:pPr>
            <w:r w:rsidRPr="003C1096">
              <w:rPr>
                <w:sz w:val="28"/>
                <w:szCs w:val="28"/>
              </w:rPr>
              <w:t>Налоги, пошлины и сборы</w:t>
            </w:r>
          </w:p>
        </w:tc>
        <w:tc>
          <w:tcPr>
            <w:tcW w:w="1134" w:type="dxa"/>
          </w:tcPr>
          <w:p w:rsidR="003C1096" w:rsidRDefault="003C1096" w:rsidP="00CD1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3C1096" w:rsidRDefault="003C1096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3C1096" w:rsidRDefault="003C1096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C1096" w:rsidRPr="001F60C4" w:rsidTr="000F2E6F">
        <w:tc>
          <w:tcPr>
            <w:tcW w:w="534" w:type="dxa"/>
          </w:tcPr>
          <w:p w:rsidR="003C1096" w:rsidRPr="001F60C4" w:rsidRDefault="003C1096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3C1096" w:rsidRDefault="003C1096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  <w:p w:rsidR="003C1096" w:rsidRPr="001F60C4" w:rsidRDefault="003C1096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C1096" w:rsidRPr="001F60C4" w:rsidRDefault="003C1096" w:rsidP="003A59A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0130265460</w:t>
            </w:r>
          </w:p>
        </w:tc>
        <w:tc>
          <w:tcPr>
            <w:tcW w:w="708" w:type="dxa"/>
          </w:tcPr>
          <w:p w:rsidR="003C1096" w:rsidRPr="001F60C4" w:rsidRDefault="003C1096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3827" w:type="dxa"/>
          </w:tcPr>
          <w:p w:rsidR="003C1096" w:rsidRPr="001F60C4" w:rsidRDefault="003C1096" w:rsidP="00885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Прочие</w:t>
            </w:r>
          </w:p>
        </w:tc>
        <w:tc>
          <w:tcPr>
            <w:tcW w:w="1134" w:type="dxa"/>
          </w:tcPr>
          <w:p w:rsidR="003C1096" w:rsidRDefault="003C1096" w:rsidP="00CD1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3C1096" w:rsidRDefault="003C1096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3C1096" w:rsidRDefault="003C1096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C1096" w:rsidRPr="001F60C4" w:rsidTr="000F2E6F">
        <w:tc>
          <w:tcPr>
            <w:tcW w:w="534" w:type="dxa"/>
          </w:tcPr>
          <w:p w:rsidR="003C1096" w:rsidRDefault="003C1096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3C1096" w:rsidRDefault="003C1096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3C1096" w:rsidRPr="001F60C4" w:rsidRDefault="003C1096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0210429990</w:t>
            </w:r>
          </w:p>
        </w:tc>
        <w:tc>
          <w:tcPr>
            <w:tcW w:w="708" w:type="dxa"/>
          </w:tcPr>
          <w:p w:rsidR="003C1096" w:rsidRDefault="003C1096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827" w:type="dxa"/>
          </w:tcPr>
          <w:p w:rsidR="003C1096" w:rsidRPr="00BD503B" w:rsidRDefault="003C1096" w:rsidP="00374B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рамках муниципальной программы «Использование и охрана земель Шеинского сельского поселения»</w:t>
            </w:r>
          </w:p>
        </w:tc>
        <w:tc>
          <w:tcPr>
            <w:tcW w:w="1134" w:type="dxa"/>
          </w:tcPr>
          <w:p w:rsidR="003C1096" w:rsidRDefault="003C1096" w:rsidP="00CD1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1134" w:type="dxa"/>
          </w:tcPr>
          <w:p w:rsidR="003C1096" w:rsidRDefault="003C1096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135" w:type="dxa"/>
          </w:tcPr>
          <w:p w:rsidR="003C1096" w:rsidRDefault="003C1096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3C1096" w:rsidRPr="001F60C4" w:rsidTr="000F2E6F">
        <w:tc>
          <w:tcPr>
            <w:tcW w:w="534" w:type="dxa"/>
          </w:tcPr>
          <w:p w:rsidR="003C1096" w:rsidRDefault="003C1096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3C1096" w:rsidRDefault="003C1096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3C1096" w:rsidRDefault="003C1096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0210429990</w:t>
            </w:r>
          </w:p>
        </w:tc>
        <w:tc>
          <w:tcPr>
            <w:tcW w:w="708" w:type="dxa"/>
          </w:tcPr>
          <w:p w:rsidR="003C1096" w:rsidRDefault="003C1096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827" w:type="dxa"/>
          </w:tcPr>
          <w:p w:rsidR="003C1096" w:rsidRPr="00BD503B" w:rsidRDefault="003C1096" w:rsidP="0088529E">
            <w:pPr>
              <w:jc w:val="center"/>
              <w:rPr>
                <w:sz w:val="28"/>
                <w:szCs w:val="28"/>
              </w:rPr>
            </w:pPr>
            <w:r w:rsidRPr="00BD503B">
              <w:rPr>
                <w:sz w:val="28"/>
                <w:szCs w:val="28"/>
              </w:rPr>
              <w:t>Прочая закупка товаров, работ и услуг для обеспечения муниципальных</w:t>
            </w:r>
            <w:r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34" w:type="dxa"/>
          </w:tcPr>
          <w:p w:rsidR="003C1096" w:rsidRDefault="003C1096" w:rsidP="00CD1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1134" w:type="dxa"/>
          </w:tcPr>
          <w:p w:rsidR="003C1096" w:rsidRDefault="003C1096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135" w:type="dxa"/>
          </w:tcPr>
          <w:p w:rsidR="003C1096" w:rsidRDefault="003C1096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3C1096" w:rsidRPr="001F60C4" w:rsidTr="000F2E6F">
        <w:tc>
          <w:tcPr>
            <w:tcW w:w="534" w:type="dxa"/>
          </w:tcPr>
          <w:p w:rsidR="003C1096" w:rsidRPr="001F60C4" w:rsidRDefault="003C1096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3C1096" w:rsidRPr="001F60C4" w:rsidRDefault="003C1096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3C1096" w:rsidRPr="001F60C4" w:rsidRDefault="003C1096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0130381340</w:t>
            </w:r>
          </w:p>
        </w:tc>
        <w:tc>
          <w:tcPr>
            <w:tcW w:w="708" w:type="dxa"/>
          </w:tcPr>
          <w:p w:rsidR="003C1096" w:rsidRPr="001F60C4" w:rsidRDefault="003C1096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3827" w:type="dxa"/>
          </w:tcPr>
          <w:p w:rsidR="003C1096" w:rsidRPr="001F60C4" w:rsidRDefault="003C1096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color w:val="000000"/>
                <w:spacing w:val="-3"/>
                <w:sz w:val="28"/>
                <w:szCs w:val="28"/>
              </w:rPr>
              <w:t>Межбюджетные трансферты по организации наружного освещения населенных пунктов</w:t>
            </w:r>
            <w:r w:rsidRPr="001F60C4">
              <w:rPr>
                <w:sz w:val="28"/>
                <w:szCs w:val="28"/>
              </w:rPr>
              <w:t xml:space="preserve"> сельского поселения в рамках подпрограммы «Благоустройство территории Шеинского сельского поселения»</w:t>
            </w:r>
          </w:p>
        </w:tc>
        <w:tc>
          <w:tcPr>
            <w:tcW w:w="1134" w:type="dxa"/>
          </w:tcPr>
          <w:p w:rsidR="003C1096" w:rsidRPr="001F60C4" w:rsidRDefault="003C1096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</w:t>
            </w:r>
          </w:p>
        </w:tc>
        <w:tc>
          <w:tcPr>
            <w:tcW w:w="1134" w:type="dxa"/>
          </w:tcPr>
          <w:p w:rsidR="003C1096" w:rsidRPr="001F60C4" w:rsidRDefault="001C7C74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1071</w:t>
            </w:r>
          </w:p>
        </w:tc>
        <w:tc>
          <w:tcPr>
            <w:tcW w:w="1135" w:type="dxa"/>
          </w:tcPr>
          <w:p w:rsidR="003C1096" w:rsidRPr="001F60C4" w:rsidRDefault="001C7C74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1071</w:t>
            </w:r>
          </w:p>
        </w:tc>
      </w:tr>
      <w:tr w:rsidR="003C1096" w:rsidRPr="001F60C4" w:rsidTr="000F2E6F">
        <w:tc>
          <w:tcPr>
            <w:tcW w:w="534" w:type="dxa"/>
          </w:tcPr>
          <w:p w:rsidR="003C1096" w:rsidRPr="001F60C4" w:rsidRDefault="003C1096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3C1096" w:rsidRPr="001F60C4" w:rsidRDefault="003C1096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3C1096" w:rsidRPr="001F60C4" w:rsidRDefault="003C1096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0130381340</w:t>
            </w:r>
          </w:p>
        </w:tc>
        <w:tc>
          <w:tcPr>
            <w:tcW w:w="708" w:type="dxa"/>
          </w:tcPr>
          <w:p w:rsidR="003C1096" w:rsidRPr="001F60C4" w:rsidRDefault="003C1096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540</w:t>
            </w:r>
          </w:p>
        </w:tc>
        <w:tc>
          <w:tcPr>
            <w:tcW w:w="3827" w:type="dxa"/>
          </w:tcPr>
          <w:p w:rsidR="003C1096" w:rsidRPr="001F60C4" w:rsidRDefault="003C1096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4" w:type="dxa"/>
          </w:tcPr>
          <w:p w:rsidR="003C1096" w:rsidRPr="001F60C4" w:rsidRDefault="003C1096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</w:t>
            </w:r>
          </w:p>
        </w:tc>
        <w:tc>
          <w:tcPr>
            <w:tcW w:w="1134" w:type="dxa"/>
          </w:tcPr>
          <w:p w:rsidR="003C1096" w:rsidRPr="001F60C4" w:rsidRDefault="001C7C74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1071</w:t>
            </w:r>
          </w:p>
        </w:tc>
        <w:tc>
          <w:tcPr>
            <w:tcW w:w="1135" w:type="dxa"/>
          </w:tcPr>
          <w:p w:rsidR="003C1096" w:rsidRPr="001F60C4" w:rsidRDefault="001C7C74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1071</w:t>
            </w:r>
          </w:p>
        </w:tc>
      </w:tr>
      <w:tr w:rsidR="003C1096" w:rsidRPr="001F60C4" w:rsidTr="000F2E6F">
        <w:tc>
          <w:tcPr>
            <w:tcW w:w="534" w:type="dxa"/>
          </w:tcPr>
          <w:p w:rsidR="003C1096" w:rsidRPr="001F60C4" w:rsidRDefault="003C1096" w:rsidP="00535726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3C1096" w:rsidRPr="001F60C4" w:rsidRDefault="003C1096" w:rsidP="005357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C1096" w:rsidRPr="001F60C4" w:rsidRDefault="003C1096" w:rsidP="005357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3C1096" w:rsidRPr="001F60C4" w:rsidRDefault="003C1096" w:rsidP="005357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3C1096" w:rsidRPr="001F60C4" w:rsidRDefault="003C1096" w:rsidP="0088529E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34" w:type="dxa"/>
          </w:tcPr>
          <w:p w:rsidR="003C1096" w:rsidRPr="001F60C4" w:rsidRDefault="00567113" w:rsidP="00A87E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3C1096" w:rsidRPr="001F60C4" w:rsidRDefault="003C1096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3C1096" w:rsidRPr="001F60C4" w:rsidRDefault="003C1096" w:rsidP="005357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3C1096" w:rsidRPr="001F60C4" w:rsidTr="000F2E6F">
        <w:tc>
          <w:tcPr>
            <w:tcW w:w="534" w:type="dxa"/>
          </w:tcPr>
          <w:p w:rsidR="003C1096" w:rsidRPr="001F60C4" w:rsidRDefault="003C1096" w:rsidP="00535726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3C1096" w:rsidRPr="001F60C4" w:rsidRDefault="003C1096" w:rsidP="00535726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3C1096" w:rsidRPr="001F60C4" w:rsidRDefault="003C1096" w:rsidP="005357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3C1096" w:rsidRPr="001F60C4" w:rsidRDefault="003C1096" w:rsidP="005357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3C1096" w:rsidRPr="001F60C4" w:rsidRDefault="003C1096" w:rsidP="0088529E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1134" w:type="dxa"/>
          </w:tcPr>
          <w:p w:rsidR="003C1096" w:rsidRPr="001F60C4" w:rsidRDefault="00567113" w:rsidP="00A87E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3C1096" w:rsidRPr="001F60C4" w:rsidRDefault="003C1096" w:rsidP="00A87E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3C1096" w:rsidRPr="001F60C4" w:rsidRDefault="003C1096" w:rsidP="005357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3C1096" w:rsidRPr="001F60C4" w:rsidTr="000F2E6F">
        <w:tc>
          <w:tcPr>
            <w:tcW w:w="534" w:type="dxa"/>
          </w:tcPr>
          <w:p w:rsidR="003C1096" w:rsidRPr="001F60C4" w:rsidRDefault="003C1096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3C1096" w:rsidRPr="001F60C4" w:rsidRDefault="003C1096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3C1096" w:rsidRPr="001F60C4" w:rsidRDefault="003C1096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0110000000</w:t>
            </w:r>
          </w:p>
        </w:tc>
        <w:tc>
          <w:tcPr>
            <w:tcW w:w="708" w:type="dxa"/>
          </w:tcPr>
          <w:p w:rsidR="003C1096" w:rsidRPr="001F60C4" w:rsidRDefault="003C1096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3C1096" w:rsidRPr="001F60C4" w:rsidRDefault="003C1096" w:rsidP="00902DDD">
            <w:pPr>
              <w:jc w:val="center"/>
              <w:outlineLvl w:val="0"/>
              <w:rPr>
                <w:sz w:val="28"/>
                <w:szCs w:val="28"/>
              </w:rPr>
            </w:pPr>
            <w:r w:rsidRPr="001F60C4">
              <w:rPr>
                <w:color w:val="000000"/>
                <w:spacing w:val="-12"/>
                <w:sz w:val="28"/>
                <w:szCs w:val="28"/>
              </w:rPr>
              <w:t>Культура и библиотечная деятел</w:t>
            </w:r>
            <w:r>
              <w:rPr>
                <w:color w:val="000000"/>
                <w:spacing w:val="-12"/>
                <w:sz w:val="28"/>
                <w:szCs w:val="28"/>
              </w:rPr>
              <w:t xml:space="preserve">ьность на территории поселения </w:t>
            </w:r>
            <w:r w:rsidRPr="001F60C4">
              <w:rPr>
                <w:color w:val="000000"/>
                <w:spacing w:val="-12"/>
                <w:sz w:val="28"/>
                <w:szCs w:val="28"/>
              </w:rPr>
              <w:t xml:space="preserve">в </w:t>
            </w:r>
            <w:r w:rsidRPr="001F60C4">
              <w:rPr>
                <w:color w:val="000000"/>
                <w:spacing w:val="-3"/>
                <w:sz w:val="28"/>
                <w:szCs w:val="28"/>
              </w:rPr>
              <w:t xml:space="preserve">рамках подпрограммы </w:t>
            </w:r>
            <w:r w:rsidRPr="001F60C4">
              <w:rPr>
                <w:sz w:val="28"/>
                <w:szCs w:val="28"/>
              </w:rPr>
              <w:t>«Культура и библиотечн</w:t>
            </w:r>
            <w:r>
              <w:rPr>
                <w:sz w:val="28"/>
                <w:szCs w:val="28"/>
              </w:rPr>
              <w:t>ая</w:t>
            </w:r>
            <w:r w:rsidRPr="001F60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деятельность</w:t>
            </w:r>
            <w:r w:rsidRPr="001F60C4">
              <w:rPr>
                <w:sz w:val="28"/>
                <w:szCs w:val="28"/>
              </w:rPr>
              <w:t xml:space="preserve"> на территории Шеинского сельского поселения »</w:t>
            </w:r>
          </w:p>
        </w:tc>
        <w:tc>
          <w:tcPr>
            <w:tcW w:w="1134" w:type="dxa"/>
          </w:tcPr>
          <w:p w:rsidR="003C1096" w:rsidRPr="001F60C4" w:rsidRDefault="00567113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3C1096" w:rsidRPr="001F60C4" w:rsidRDefault="003C1096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3C1096" w:rsidRPr="001F60C4" w:rsidRDefault="003C1096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C1096" w:rsidRPr="001F60C4" w:rsidTr="000F2E6F">
        <w:tc>
          <w:tcPr>
            <w:tcW w:w="534" w:type="dxa"/>
          </w:tcPr>
          <w:p w:rsidR="003C1096" w:rsidRPr="001F60C4" w:rsidRDefault="003C1096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3C1096" w:rsidRPr="001F60C4" w:rsidRDefault="003C1096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3C1096" w:rsidRPr="001F60C4" w:rsidRDefault="003C1096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0110300590</w:t>
            </w:r>
          </w:p>
        </w:tc>
        <w:tc>
          <w:tcPr>
            <w:tcW w:w="708" w:type="dxa"/>
          </w:tcPr>
          <w:p w:rsidR="003C1096" w:rsidRPr="001F60C4" w:rsidRDefault="003C1096" w:rsidP="00535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3C1096" w:rsidRPr="001F60C4" w:rsidRDefault="003C1096" w:rsidP="0088529E">
            <w:pPr>
              <w:jc w:val="center"/>
              <w:outlineLvl w:val="1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Обеспечение деятельности (оказание услуг) муници</w:t>
            </w:r>
            <w:r>
              <w:rPr>
                <w:sz w:val="28"/>
                <w:szCs w:val="28"/>
              </w:rPr>
              <w:t>пальных учреждений</w:t>
            </w:r>
            <w:r w:rsidRPr="001F60C4">
              <w:rPr>
                <w:sz w:val="28"/>
                <w:szCs w:val="28"/>
              </w:rPr>
              <w:t xml:space="preserve"> </w:t>
            </w:r>
            <w:r w:rsidRPr="001F60C4">
              <w:rPr>
                <w:color w:val="000000"/>
                <w:spacing w:val="-3"/>
                <w:sz w:val="28"/>
                <w:szCs w:val="28"/>
              </w:rPr>
              <w:t xml:space="preserve">в рамках подпрограммы «Культура и библиотечная </w:t>
            </w:r>
            <w:r w:rsidRPr="001F60C4">
              <w:rPr>
                <w:color w:val="000000"/>
                <w:spacing w:val="-3"/>
                <w:sz w:val="28"/>
                <w:szCs w:val="28"/>
              </w:rPr>
              <w:lastRenderedPageBreak/>
              <w:t>деятельность</w:t>
            </w:r>
            <w:r w:rsidRPr="001F60C4">
              <w:rPr>
                <w:sz w:val="28"/>
                <w:szCs w:val="28"/>
              </w:rPr>
              <w:t xml:space="preserve"> на территории Шеинского сельского поселения</w:t>
            </w:r>
            <w:r w:rsidRPr="001F60C4">
              <w:rPr>
                <w:color w:val="000000"/>
                <w:spacing w:val="-3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3C1096" w:rsidRPr="001F60C4" w:rsidRDefault="00567113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1134" w:type="dxa"/>
          </w:tcPr>
          <w:p w:rsidR="003C1096" w:rsidRPr="001F60C4" w:rsidRDefault="003C1096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3C1096" w:rsidRPr="001F60C4" w:rsidRDefault="003C1096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C1096" w:rsidRPr="001F60C4" w:rsidTr="000F2E6F">
        <w:tc>
          <w:tcPr>
            <w:tcW w:w="534" w:type="dxa"/>
          </w:tcPr>
          <w:p w:rsidR="003C1096" w:rsidRPr="001F60C4" w:rsidRDefault="003C1096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567" w:type="dxa"/>
          </w:tcPr>
          <w:p w:rsidR="003C1096" w:rsidRPr="001F60C4" w:rsidRDefault="003C1096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3C1096" w:rsidRPr="001F60C4" w:rsidRDefault="003C1096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0110300590</w:t>
            </w:r>
          </w:p>
        </w:tc>
        <w:tc>
          <w:tcPr>
            <w:tcW w:w="708" w:type="dxa"/>
          </w:tcPr>
          <w:p w:rsidR="003C1096" w:rsidRPr="001F60C4" w:rsidRDefault="003C1096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200</w:t>
            </w:r>
          </w:p>
        </w:tc>
        <w:tc>
          <w:tcPr>
            <w:tcW w:w="3827" w:type="dxa"/>
          </w:tcPr>
          <w:p w:rsidR="003C1096" w:rsidRPr="001F60C4" w:rsidRDefault="003C1096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134" w:type="dxa"/>
          </w:tcPr>
          <w:p w:rsidR="003C1096" w:rsidRPr="001F60C4" w:rsidRDefault="00567113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3C1096" w:rsidRPr="001F60C4" w:rsidRDefault="003C1096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3C1096" w:rsidRPr="001F60C4" w:rsidRDefault="003C1096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C1096" w:rsidRPr="001F60C4" w:rsidTr="000F2E6F">
        <w:tc>
          <w:tcPr>
            <w:tcW w:w="534" w:type="dxa"/>
          </w:tcPr>
          <w:p w:rsidR="003C1096" w:rsidRPr="001F60C4" w:rsidRDefault="003C1096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3C1096" w:rsidRPr="001F60C4" w:rsidRDefault="003C1096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3C1096" w:rsidRPr="001F60C4" w:rsidRDefault="003C1096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0110300590</w:t>
            </w:r>
          </w:p>
        </w:tc>
        <w:tc>
          <w:tcPr>
            <w:tcW w:w="708" w:type="dxa"/>
          </w:tcPr>
          <w:p w:rsidR="003C1096" w:rsidRPr="001F60C4" w:rsidRDefault="003C1096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240</w:t>
            </w:r>
          </w:p>
        </w:tc>
        <w:tc>
          <w:tcPr>
            <w:tcW w:w="3827" w:type="dxa"/>
          </w:tcPr>
          <w:p w:rsidR="003C1096" w:rsidRPr="001F60C4" w:rsidRDefault="003C1096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4" w:type="dxa"/>
          </w:tcPr>
          <w:p w:rsidR="003C1096" w:rsidRPr="001F60C4" w:rsidRDefault="00567113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3C1096" w:rsidRPr="001F60C4" w:rsidRDefault="003C1096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3C1096" w:rsidRPr="001F60C4" w:rsidRDefault="003C1096" w:rsidP="00053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C1096" w:rsidRPr="001F60C4" w:rsidTr="000F2E6F">
        <w:tc>
          <w:tcPr>
            <w:tcW w:w="534" w:type="dxa"/>
          </w:tcPr>
          <w:p w:rsidR="003C1096" w:rsidRPr="001F60C4" w:rsidRDefault="003C1096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3C1096" w:rsidRPr="001F60C4" w:rsidRDefault="003C1096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3C1096" w:rsidRPr="001F60C4" w:rsidRDefault="003C1096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0110300590</w:t>
            </w:r>
          </w:p>
        </w:tc>
        <w:tc>
          <w:tcPr>
            <w:tcW w:w="708" w:type="dxa"/>
          </w:tcPr>
          <w:p w:rsidR="003C1096" w:rsidRPr="001F60C4" w:rsidRDefault="003C1096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244</w:t>
            </w:r>
          </w:p>
        </w:tc>
        <w:tc>
          <w:tcPr>
            <w:tcW w:w="3827" w:type="dxa"/>
          </w:tcPr>
          <w:p w:rsidR="003C1096" w:rsidRPr="001F60C4" w:rsidRDefault="003C1096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34" w:type="dxa"/>
          </w:tcPr>
          <w:p w:rsidR="003C1096" w:rsidRPr="001F60C4" w:rsidRDefault="00567113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3C1096" w:rsidRPr="001F60C4" w:rsidRDefault="003C1096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3C1096" w:rsidRPr="001F60C4" w:rsidRDefault="003C1096" w:rsidP="00053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C1096" w:rsidRPr="001F60C4" w:rsidTr="000F2E6F">
        <w:tc>
          <w:tcPr>
            <w:tcW w:w="6770" w:type="dxa"/>
            <w:gridSpan w:val="5"/>
          </w:tcPr>
          <w:p w:rsidR="003C1096" w:rsidRPr="001F60C4" w:rsidRDefault="003C1096" w:rsidP="008852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расходов по бюджету</w:t>
            </w:r>
          </w:p>
        </w:tc>
        <w:tc>
          <w:tcPr>
            <w:tcW w:w="1134" w:type="dxa"/>
          </w:tcPr>
          <w:p w:rsidR="003C1096" w:rsidRPr="00567113" w:rsidRDefault="00567113" w:rsidP="005671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7640,8</w:t>
            </w:r>
          </w:p>
        </w:tc>
        <w:tc>
          <w:tcPr>
            <w:tcW w:w="1134" w:type="dxa"/>
          </w:tcPr>
          <w:p w:rsidR="003C1096" w:rsidRPr="001F60C4" w:rsidRDefault="00567113" w:rsidP="00535726">
            <w:pPr>
              <w:tabs>
                <w:tab w:val="left" w:pos="493"/>
              </w:tabs>
              <w:ind w:left="-44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3876,9</w:t>
            </w:r>
          </w:p>
        </w:tc>
        <w:tc>
          <w:tcPr>
            <w:tcW w:w="1135" w:type="dxa"/>
          </w:tcPr>
          <w:p w:rsidR="003C1096" w:rsidRPr="001F60C4" w:rsidRDefault="004756FF" w:rsidP="005357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4146</w:t>
            </w:r>
            <w:r w:rsidR="00567113">
              <w:rPr>
                <w:b/>
                <w:sz w:val="28"/>
                <w:szCs w:val="28"/>
              </w:rPr>
              <w:t>,4</w:t>
            </w:r>
          </w:p>
        </w:tc>
      </w:tr>
    </w:tbl>
    <w:p w:rsidR="00BC3C44" w:rsidRDefault="00BC3C44" w:rsidP="00F423DC">
      <w:pPr>
        <w:pStyle w:val="a4"/>
        <w:widowControl w:val="0"/>
        <w:tabs>
          <w:tab w:val="left" w:pos="9923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89487C" w:rsidRDefault="0089487C" w:rsidP="00F423DC">
      <w:pPr>
        <w:pStyle w:val="a4"/>
        <w:widowControl w:val="0"/>
        <w:tabs>
          <w:tab w:val="left" w:pos="9923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CA3A9A" w:rsidRDefault="00CA3A9A" w:rsidP="004D0A64">
      <w:pPr>
        <w:rPr>
          <w:b/>
          <w:sz w:val="28"/>
          <w:szCs w:val="28"/>
        </w:rPr>
      </w:pPr>
    </w:p>
    <w:p w:rsidR="00F5418B" w:rsidRPr="0088529E" w:rsidRDefault="00F5418B" w:rsidP="00902DDD">
      <w:pPr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lastRenderedPageBreak/>
        <w:t>Приложение №7</w:t>
      </w:r>
    </w:p>
    <w:p w:rsidR="00F5418B" w:rsidRPr="0088529E" w:rsidRDefault="00F5418B" w:rsidP="00081642">
      <w:pPr>
        <w:tabs>
          <w:tab w:val="left" w:pos="6375"/>
        </w:tabs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>к решению земского собрания</w:t>
      </w:r>
    </w:p>
    <w:p w:rsidR="00F5418B" w:rsidRDefault="005245C5" w:rsidP="00081642">
      <w:pPr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>Шеинского</w:t>
      </w:r>
      <w:r w:rsidR="00F5418B" w:rsidRPr="0088529E">
        <w:rPr>
          <w:b/>
          <w:sz w:val="28"/>
          <w:szCs w:val="28"/>
        </w:rPr>
        <w:t xml:space="preserve"> сельского поселения </w:t>
      </w:r>
    </w:p>
    <w:p w:rsidR="004D0A64" w:rsidRPr="00EC156D" w:rsidRDefault="004D0A64" w:rsidP="004D0A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27 декабря 2024 г. </w:t>
      </w:r>
      <w:r w:rsidR="00936BE3">
        <w:rPr>
          <w:b/>
          <w:sz w:val="28"/>
          <w:szCs w:val="28"/>
        </w:rPr>
        <w:t>№ 81</w:t>
      </w:r>
    </w:p>
    <w:p w:rsidR="00772C34" w:rsidRDefault="00772C34" w:rsidP="000F2E6F">
      <w:pPr>
        <w:spacing w:line="276" w:lineRule="auto"/>
        <w:rPr>
          <w:b/>
          <w:sz w:val="28"/>
          <w:szCs w:val="28"/>
        </w:rPr>
      </w:pPr>
    </w:p>
    <w:p w:rsidR="00F5418B" w:rsidRPr="001F60C4" w:rsidRDefault="00F5418B" w:rsidP="003E5DF0">
      <w:pPr>
        <w:spacing w:line="276" w:lineRule="auto"/>
        <w:jc w:val="center"/>
        <w:rPr>
          <w:b/>
          <w:sz w:val="28"/>
          <w:szCs w:val="28"/>
        </w:rPr>
      </w:pPr>
      <w:r w:rsidRPr="001F60C4">
        <w:rPr>
          <w:b/>
          <w:sz w:val="28"/>
          <w:szCs w:val="28"/>
        </w:rPr>
        <w:t>ПЕРЕЧЕНЬ</w:t>
      </w:r>
    </w:p>
    <w:p w:rsidR="00F5418B" w:rsidRPr="001F60C4" w:rsidRDefault="00F5418B" w:rsidP="003E5DF0">
      <w:pPr>
        <w:spacing w:line="276" w:lineRule="auto"/>
        <w:jc w:val="center"/>
        <w:rPr>
          <w:b/>
          <w:sz w:val="28"/>
          <w:szCs w:val="28"/>
        </w:rPr>
      </w:pPr>
      <w:r w:rsidRPr="001F60C4">
        <w:rPr>
          <w:b/>
          <w:sz w:val="28"/>
          <w:szCs w:val="28"/>
        </w:rPr>
        <w:t xml:space="preserve">главных распорядителей средств бюджета сельского поселения </w:t>
      </w:r>
    </w:p>
    <w:p w:rsidR="00F5418B" w:rsidRPr="001F60C4" w:rsidRDefault="00CB676E" w:rsidP="003E5DF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4D0A6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4D0A64">
        <w:rPr>
          <w:b/>
          <w:sz w:val="28"/>
          <w:szCs w:val="28"/>
        </w:rPr>
        <w:t>6</w:t>
      </w:r>
      <w:r w:rsidR="00902DDD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202</w:t>
      </w:r>
      <w:r w:rsidR="004D0A64">
        <w:rPr>
          <w:b/>
          <w:sz w:val="28"/>
          <w:szCs w:val="28"/>
        </w:rPr>
        <w:t>7</w:t>
      </w:r>
      <w:r w:rsidR="00F5418B" w:rsidRPr="001F60C4">
        <w:rPr>
          <w:b/>
          <w:sz w:val="28"/>
          <w:szCs w:val="28"/>
        </w:rPr>
        <w:t xml:space="preserve"> годов</w:t>
      </w:r>
    </w:p>
    <w:p w:rsidR="00F5418B" w:rsidRPr="001F60C4" w:rsidRDefault="00F5418B" w:rsidP="00863AC9">
      <w:pPr>
        <w:rPr>
          <w:sz w:val="28"/>
          <w:szCs w:val="28"/>
        </w:rPr>
      </w:pPr>
    </w:p>
    <w:tbl>
      <w:tblPr>
        <w:tblW w:w="9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3"/>
        <w:gridCol w:w="7391"/>
      </w:tblGrid>
      <w:tr w:rsidR="00F5418B" w:rsidRPr="001F60C4" w:rsidTr="00863AC9">
        <w:trPr>
          <w:trHeight w:val="649"/>
        </w:trPr>
        <w:tc>
          <w:tcPr>
            <w:tcW w:w="2513" w:type="dxa"/>
          </w:tcPr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Код главного распорядителя</w:t>
            </w:r>
          </w:p>
        </w:tc>
        <w:tc>
          <w:tcPr>
            <w:tcW w:w="7391" w:type="dxa"/>
          </w:tcPr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 xml:space="preserve">Наименование главного </w:t>
            </w:r>
            <w:proofErr w:type="gramStart"/>
            <w:r w:rsidRPr="001F60C4">
              <w:rPr>
                <w:b/>
                <w:sz w:val="28"/>
                <w:szCs w:val="28"/>
              </w:rPr>
              <w:t>распорядителя средств бюджета сельского поселения</w:t>
            </w:r>
            <w:proofErr w:type="gramEnd"/>
          </w:p>
        </w:tc>
      </w:tr>
      <w:tr w:rsidR="00F5418B" w:rsidRPr="001F60C4" w:rsidTr="00863AC9">
        <w:trPr>
          <w:trHeight w:val="340"/>
        </w:trPr>
        <w:tc>
          <w:tcPr>
            <w:tcW w:w="2513" w:type="dxa"/>
          </w:tcPr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91" w:type="dxa"/>
          </w:tcPr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2</w:t>
            </w:r>
          </w:p>
        </w:tc>
      </w:tr>
      <w:tr w:rsidR="00F5418B" w:rsidRPr="001F60C4" w:rsidTr="00863AC9">
        <w:trPr>
          <w:trHeight w:val="1005"/>
        </w:trPr>
        <w:tc>
          <w:tcPr>
            <w:tcW w:w="2513" w:type="dxa"/>
          </w:tcPr>
          <w:p w:rsidR="00F5418B" w:rsidRPr="001F60C4" w:rsidRDefault="00F5418B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</w:t>
            </w:r>
            <w:r w:rsidR="00196DA5" w:rsidRPr="001F60C4">
              <w:rPr>
                <w:sz w:val="28"/>
                <w:szCs w:val="28"/>
              </w:rPr>
              <w:t>20</w:t>
            </w:r>
          </w:p>
        </w:tc>
        <w:tc>
          <w:tcPr>
            <w:tcW w:w="7391" w:type="dxa"/>
          </w:tcPr>
          <w:p w:rsidR="00F5418B" w:rsidRPr="001F60C4" w:rsidRDefault="00196DA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Администрация Шеинского</w:t>
            </w:r>
            <w:r w:rsidR="00F5418B" w:rsidRPr="001F60C4">
              <w:rPr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</w:t>
            </w:r>
          </w:p>
        </w:tc>
      </w:tr>
    </w:tbl>
    <w:p w:rsidR="00B53CD7" w:rsidRPr="001F60C4" w:rsidRDefault="00B53CD7" w:rsidP="00BC3C44">
      <w:pPr>
        <w:jc w:val="center"/>
        <w:rPr>
          <w:sz w:val="28"/>
          <w:szCs w:val="28"/>
        </w:rPr>
      </w:pPr>
    </w:p>
    <w:p w:rsidR="00F423DC" w:rsidRDefault="00F423DC" w:rsidP="00081642">
      <w:pPr>
        <w:jc w:val="right"/>
      </w:pPr>
    </w:p>
    <w:p w:rsidR="00863AC9" w:rsidRDefault="00863AC9" w:rsidP="00C43E70"/>
    <w:p w:rsidR="00F423DC" w:rsidRPr="0088529E" w:rsidRDefault="00F423DC" w:rsidP="00902DDD">
      <w:pPr>
        <w:rPr>
          <w:b/>
          <w:sz w:val="28"/>
          <w:szCs w:val="28"/>
        </w:rPr>
      </w:pPr>
    </w:p>
    <w:p w:rsidR="00F5418B" w:rsidRPr="0088529E" w:rsidRDefault="00F5418B" w:rsidP="00081642">
      <w:pPr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>Приложение №8</w:t>
      </w:r>
    </w:p>
    <w:p w:rsidR="00F5418B" w:rsidRPr="0088529E" w:rsidRDefault="00F5418B" w:rsidP="00081642">
      <w:pPr>
        <w:tabs>
          <w:tab w:val="left" w:pos="6375"/>
        </w:tabs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>к решению земского собрания</w:t>
      </w:r>
    </w:p>
    <w:p w:rsidR="00F5418B" w:rsidRDefault="00196DA5" w:rsidP="00081642">
      <w:pPr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>Шеинского</w:t>
      </w:r>
      <w:r w:rsidR="00F5418B" w:rsidRPr="0088529E">
        <w:rPr>
          <w:b/>
          <w:sz w:val="28"/>
          <w:szCs w:val="28"/>
        </w:rPr>
        <w:t xml:space="preserve"> сельского поселения</w:t>
      </w:r>
    </w:p>
    <w:p w:rsidR="004D0A64" w:rsidRPr="00EC156D" w:rsidRDefault="004D0A64" w:rsidP="004D0A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27 декабря 2024 г. </w:t>
      </w:r>
      <w:r w:rsidR="00936BE3">
        <w:rPr>
          <w:b/>
          <w:sz w:val="28"/>
          <w:szCs w:val="28"/>
        </w:rPr>
        <w:t>№ 81</w:t>
      </w:r>
    </w:p>
    <w:p w:rsidR="00772C34" w:rsidRDefault="00772C34" w:rsidP="004D0A64">
      <w:pPr>
        <w:spacing w:line="276" w:lineRule="auto"/>
        <w:rPr>
          <w:b/>
          <w:sz w:val="28"/>
          <w:szCs w:val="28"/>
        </w:rPr>
      </w:pPr>
    </w:p>
    <w:p w:rsidR="00F5418B" w:rsidRPr="001F60C4" w:rsidRDefault="00F5418B" w:rsidP="003E5DF0">
      <w:pPr>
        <w:spacing w:line="276" w:lineRule="auto"/>
        <w:jc w:val="center"/>
        <w:rPr>
          <w:b/>
          <w:sz w:val="28"/>
          <w:szCs w:val="28"/>
        </w:rPr>
      </w:pPr>
      <w:r w:rsidRPr="001F60C4">
        <w:rPr>
          <w:b/>
          <w:sz w:val="28"/>
          <w:szCs w:val="28"/>
        </w:rPr>
        <w:t>ПЕРЕЧЕНЬ</w:t>
      </w:r>
    </w:p>
    <w:p w:rsidR="00F5418B" w:rsidRPr="001F60C4" w:rsidRDefault="00F5418B" w:rsidP="003E5DF0">
      <w:pPr>
        <w:spacing w:line="276" w:lineRule="auto"/>
        <w:jc w:val="center"/>
        <w:rPr>
          <w:b/>
          <w:sz w:val="28"/>
          <w:szCs w:val="28"/>
        </w:rPr>
      </w:pPr>
      <w:r w:rsidRPr="001F60C4">
        <w:rPr>
          <w:b/>
          <w:sz w:val="28"/>
          <w:szCs w:val="28"/>
        </w:rPr>
        <w:t xml:space="preserve">получателей средств бюджета </w:t>
      </w:r>
      <w:r w:rsidR="00902DDD">
        <w:rPr>
          <w:b/>
          <w:sz w:val="28"/>
          <w:szCs w:val="28"/>
        </w:rPr>
        <w:t xml:space="preserve">Шеинского </w:t>
      </w:r>
      <w:r w:rsidRPr="001F60C4">
        <w:rPr>
          <w:b/>
          <w:sz w:val="28"/>
          <w:szCs w:val="28"/>
        </w:rPr>
        <w:t>сельского поселения</w:t>
      </w:r>
    </w:p>
    <w:p w:rsidR="00F5418B" w:rsidRPr="001F60C4" w:rsidRDefault="000F2ABF" w:rsidP="003E5DF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</w:t>
      </w:r>
      <w:r w:rsidR="004D0A6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4D0A64">
        <w:rPr>
          <w:b/>
          <w:sz w:val="28"/>
          <w:szCs w:val="28"/>
        </w:rPr>
        <w:t>6</w:t>
      </w:r>
      <w:r w:rsidR="00481C75" w:rsidRPr="001F60C4">
        <w:rPr>
          <w:b/>
          <w:sz w:val="28"/>
          <w:szCs w:val="28"/>
        </w:rPr>
        <w:t xml:space="preserve"> </w:t>
      </w:r>
      <w:r w:rsidR="00902DD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202</w:t>
      </w:r>
      <w:r w:rsidR="004D0A64">
        <w:rPr>
          <w:b/>
          <w:sz w:val="28"/>
          <w:szCs w:val="28"/>
        </w:rPr>
        <w:t>7</w:t>
      </w:r>
      <w:r w:rsidR="00F5418B" w:rsidRPr="001F60C4">
        <w:rPr>
          <w:b/>
          <w:sz w:val="28"/>
          <w:szCs w:val="28"/>
        </w:rPr>
        <w:t xml:space="preserve"> годов</w:t>
      </w:r>
    </w:p>
    <w:p w:rsidR="00F5418B" w:rsidRPr="001F60C4" w:rsidRDefault="00F5418B" w:rsidP="00902DDD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258"/>
      </w:tblGrid>
      <w:tr w:rsidR="00F5418B" w:rsidRPr="001F60C4" w:rsidTr="00863AC9">
        <w:trPr>
          <w:trHeight w:val="317"/>
        </w:trPr>
        <w:tc>
          <w:tcPr>
            <w:tcW w:w="2518" w:type="dxa"/>
          </w:tcPr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Код получателя</w:t>
            </w:r>
          </w:p>
        </w:tc>
        <w:tc>
          <w:tcPr>
            <w:tcW w:w="7258" w:type="dxa"/>
          </w:tcPr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Наименование бюджетополучателей</w:t>
            </w:r>
          </w:p>
        </w:tc>
      </w:tr>
      <w:tr w:rsidR="00F5418B" w:rsidRPr="001F60C4" w:rsidTr="00863AC9">
        <w:trPr>
          <w:trHeight w:val="317"/>
        </w:trPr>
        <w:tc>
          <w:tcPr>
            <w:tcW w:w="2518" w:type="dxa"/>
          </w:tcPr>
          <w:p w:rsidR="00F5418B" w:rsidRPr="001F60C4" w:rsidRDefault="00F5418B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</w:t>
            </w:r>
          </w:p>
        </w:tc>
        <w:tc>
          <w:tcPr>
            <w:tcW w:w="7258" w:type="dxa"/>
          </w:tcPr>
          <w:p w:rsidR="00F5418B" w:rsidRPr="001F60C4" w:rsidRDefault="00F5418B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</w:t>
            </w:r>
          </w:p>
        </w:tc>
      </w:tr>
      <w:tr w:rsidR="00F5418B" w:rsidRPr="001F60C4" w:rsidTr="00863AC9">
        <w:trPr>
          <w:trHeight w:val="424"/>
        </w:trPr>
        <w:tc>
          <w:tcPr>
            <w:tcW w:w="2518" w:type="dxa"/>
          </w:tcPr>
          <w:p w:rsidR="00F5418B" w:rsidRPr="001F60C4" w:rsidRDefault="00F5418B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</w:t>
            </w:r>
            <w:r w:rsidR="00196DA5" w:rsidRPr="001F60C4">
              <w:rPr>
                <w:sz w:val="28"/>
                <w:szCs w:val="28"/>
              </w:rPr>
              <w:t>20</w:t>
            </w:r>
          </w:p>
        </w:tc>
        <w:tc>
          <w:tcPr>
            <w:tcW w:w="7258" w:type="dxa"/>
          </w:tcPr>
          <w:p w:rsidR="00F5418B" w:rsidRPr="001F60C4" w:rsidRDefault="00196DA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Администрация Шеинского</w:t>
            </w:r>
            <w:r w:rsidR="00F5418B" w:rsidRPr="001F60C4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6266E5" w:rsidRPr="00B53CD7" w:rsidRDefault="006266E5" w:rsidP="00577E33">
      <w:pPr>
        <w:rPr>
          <w:b/>
        </w:rPr>
      </w:pPr>
    </w:p>
    <w:p w:rsidR="00577E33" w:rsidRDefault="00577E33" w:rsidP="003E5DF0">
      <w:pPr>
        <w:ind w:left="4680"/>
        <w:jc w:val="right"/>
        <w:rPr>
          <w:b/>
          <w:sz w:val="28"/>
          <w:szCs w:val="28"/>
        </w:rPr>
      </w:pPr>
    </w:p>
    <w:p w:rsidR="00C43E70" w:rsidRDefault="00C43E70" w:rsidP="003E5DF0">
      <w:pPr>
        <w:ind w:left="4680"/>
        <w:jc w:val="right"/>
        <w:rPr>
          <w:b/>
          <w:sz w:val="28"/>
          <w:szCs w:val="28"/>
        </w:rPr>
      </w:pPr>
    </w:p>
    <w:p w:rsidR="00C43E70" w:rsidRDefault="00C43E70" w:rsidP="003E5DF0">
      <w:pPr>
        <w:ind w:left="4680"/>
        <w:jc w:val="right"/>
        <w:rPr>
          <w:b/>
          <w:sz w:val="28"/>
          <w:szCs w:val="28"/>
        </w:rPr>
      </w:pPr>
    </w:p>
    <w:p w:rsidR="00C43E70" w:rsidRDefault="00C43E70" w:rsidP="003E5DF0">
      <w:pPr>
        <w:ind w:left="4680"/>
        <w:jc w:val="right"/>
        <w:rPr>
          <w:b/>
          <w:sz w:val="28"/>
          <w:szCs w:val="28"/>
        </w:rPr>
      </w:pPr>
    </w:p>
    <w:p w:rsidR="00C43E70" w:rsidRDefault="00C43E70" w:rsidP="003E5DF0">
      <w:pPr>
        <w:ind w:left="4680"/>
        <w:jc w:val="right"/>
        <w:rPr>
          <w:b/>
          <w:sz w:val="28"/>
          <w:szCs w:val="28"/>
        </w:rPr>
      </w:pPr>
    </w:p>
    <w:p w:rsidR="00C43E70" w:rsidRDefault="00C43E70" w:rsidP="003E5DF0">
      <w:pPr>
        <w:ind w:left="4680"/>
        <w:jc w:val="right"/>
        <w:rPr>
          <w:b/>
          <w:sz w:val="28"/>
          <w:szCs w:val="28"/>
        </w:rPr>
      </w:pPr>
    </w:p>
    <w:p w:rsidR="00C43E70" w:rsidRDefault="00C43E70" w:rsidP="003E5DF0">
      <w:pPr>
        <w:ind w:left="4680"/>
        <w:jc w:val="right"/>
        <w:rPr>
          <w:b/>
          <w:sz w:val="28"/>
          <w:szCs w:val="28"/>
        </w:rPr>
      </w:pPr>
    </w:p>
    <w:p w:rsidR="00C43E70" w:rsidRPr="0088529E" w:rsidRDefault="00C43E70" w:rsidP="003E5DF0">
      <w:pPr>
        <w:ind w:left="4680"/>
        <w:jc w:val="right"/>
        <w:rPr>
          <w:b/>
          <w:sz w:val="28"/>
          <w:szCs w:val="28"/>
        </w:rPr>
      </w:pPr>
    </w:p>
    <w:p w:rsidR="00AA39C2" w:rsidRDefault="00AA39C2" w:rsidP="00DB7B09">
      <w:pPr>
        <w:rPr>
          <w:b/>
          <w:sz w:val="28"/>
          <w:szCs w:val="28"/>
        </w:rPr>
      </w:pPr>
    </w:p>
    <w:p w:rsidR="00382E63" w:rsidRDefault="00382E63" w:rsidP="003E5DF0">
      <w:pPr>
        <w:ind w:left="4680"/>
        <w:jc w:val="right"/>
        <w:rPr>
          <w:b/>
          <w:sz w:val="28"/>
          <w:szCs w:val="28"/>
        </w:rPr>
      </w:pPr>
    </w:p>
    <w:p w:rsidR="008E1F12" w:rsidRDefault="008E1F12" w:rsidP="003E5DF0">
      <w:pPr>
        <w:ind w:left="4680"/>
        <w:jc w:val="right"/>
        <w:rPr>
          <w:b/>
          <w:sz w:val="28"/>
          <w:szCs w:val="28"/>
        </w:rPr>
      </w:pPr>
    </w:p>
    <w:p w:rsidR="00F5418B" w:rsidRPr="0088529E" w:rsidRDefault="00F5418B" w:rsidP="003E5DF0">
      <w:pPr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lastRenderedPageBreak/>
        <w:t>Приложение № 9</w:t>
      </w:r>
    </w:p>
    <w:p w:rsidR="00F5418B" w:rsidRPr="0088529E" w:rsidRDefault="00F5418B" w:rsidP="003E5DF0">
      <w:pPr>
        <w:tabs>
          <w:tab w:val="left" w:pos="6375"/>
        </w:tabs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>к решению земского собрания</w:t>
      </w:r>
    </w:p>
    <w:p w:rsidR="00F5418B" w:rsidRDefault="00196DA5" w:rsidP="003E5DF0">
      <w:pPr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>Шеинского</w:t>
      </w:r>
      <w:r w:rsidR="00863AC9">
        <w:rPr>
          <w:b/>
          <w:sz w:val="28"/>
          <w:szCs w:val="28"/>
        </w:rPr>
        <w:t xml:space="preserve"> </w:t>
      </w:r>
      <w:r w:rsidR="00F5418B" w:rsidRPr="0088529E">
        <w:rPr>
          <w:b/>
          <w:sz w:val="28"/>
          <w:szCs w:val="28"/>
        </w:rPr>
        <w:t xml:space="preserve">сельского поселения </w:t>
      </w:r>
    </w:p>
    <w:p w:rsidR="004F1FAD" w:rsidRPr="00EC156D" w:rsidRDefault="004F1FAD" w:rsidP="004F1FA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27 декабря 2024 г. </w:t>
      </w:r>
      <w:r w:rsidR="00936BE3">
        <w:rPr>
          <w:b/>
          <w:sz w:val="28"/>
          <w:szCs w:val="28"/>
        </w:rPr>
        <w:t>№ 81</w:t>
      </w:r>
    </w:p>
    <w:p w:rsidR="00BF6217" w:rsidRDefault="00BF6217" w:rsidP="00650EE5">
      <w:pPr>
        <w:pStyle w:val="1"/>
        <w:rPr>
          <w:b/>
          <w:bCs/>
          <w:szCs w:val="28"/>
        </w:rPr>
      </w:pPr>
    </w:p>
    <w:p w:rsidR="00C43E70" w:rsidRDefault="00650EE5" w:rsidP="00C43E70">
      <w:pPr>
        <w:pStyle w:val="1"/>
        <w:rPr>
          <w:b/>
          <w:bCs/>
          <w:szCs w:val="28"/>
        </w:rPr>
      </w:pPr>
      <w:r w:rsidRPr="001F60C4">
        <w:rPr>
          <w:b/>
          <w:bCs/>
          <w:szCs w:val="28"/>
        </w:rPr>
        <w:t>Ведомственная структура</w:t>
      </w:r>
      <w:r w:rsidR="00C43E70">
        <w:rPr>
          <w:b/>
          <w:bCs/>
          <w:szCs w:val="28"/>
        </w:rPr>
        <w:t xml:space="preserve"> </w:t>
      </w:r>
      <w:r w:rsidRPr="001F60C4">
        <w:rPr>
          <w:b/>
          <w:bCs/>
          <w:szCs w:val="28"/>
        </w:rPr>
        <w:t>ра</w:t>
      </w:r>
      <w:r w:rsidR="00E0513B">
        <w:rPr>
          <w:b/>
          <w:bCs/>
          <w:szCs w:val="28"/>
        </w:rPr>
        <w:t>сходов бюджета поселения</w:t>
      </w:r>
    </w:p>
    <w:p w:rsidR="00650EE5" w:rsidRPr="001F60C4" w:rsidRDefault="004427B6" w:rsidP="00C43E70">
      <w:pPr>
        <w:pStyle w:val="1"/>
        <w:rPr>
          <w:b/>
          <w:bCs/>
          <w:szCs w:val="28"/>
        </w:rPr>
      </w:pPr>
      <w:r>
        <w:rPr>
          <w:b/>
          <w:bCs/>
          <w:szCs w:val="28"/>
        </w:rPr>
        <w:t xml:space="preserve"> на 202</w:t>
      </w:r>
      <w:r w:rsidR="004F1FAD">
        <w:rPr>
          <w:b/>
          <w:bCs/>
          <w:szCs w:val="28"/>
        </w:rPr>
        <w:t>5</w:t>
      </w:r>
      <w:r w:rsidR="00650EE5" w:rsidRPr="001F60C4">
        <w:rPr>
          <w:b/>
          <w:bCs/>
          <w:szCs w:val="28"/>
        </w:rPr>
        <w:t xml:space="preserve"> финансо</w:t>
      </w:r>
      <w:r w:rsidR="00CB676E">
        <w:rPr>
          <w:b/>
          <w:bCs/>
          <w:szCs w:val="28"/>
        </w:rPr>
        <w:t>вый год и плановый пер</w:t>
      </w:r>
      <w:r>
        <w:rPr>
          <w:b/>
          <w:bCs/>
          <w:szCs w:val="28"/>
        </w:rPr>
        <w:t>иод 202</w:t>
      </w:r>
      <w:r w:rsidR="004F1FAD">
        <w:rPr>
          <w:b/>
          <w:bCs/>
          <w:szCs w:val="28"/>
        </w:rPr>
        <w:t>6</w:t>
      </w:r>
      <w:r w:rsidR="00481C75" w:rsidRPr="001F60C4">
        <w:rPr>
          <w:b/>
          <w:bCs/>
          <w:szCs w:val="28"/>
        </w:rPr>
        <w:t xml:space="preserve"> и </w:t>
      </w:r>
      <w:r>
        <w:rPr>
          <w:b/>
          <w:bCs/>
          <w:szCs w:val="28"/>
        </w:rPr>
        <w:t>202</w:t>
      </w:r>
      <w:r w:rsidR="004F1FAD">
        <w:rPr>
          <w:b/>
          <w:bCs/>
          <w:szCs w:val="28"/>
        </w:rPr>
        <w:t>7</w:t>
      </w:r>
      <w:r w:rsidR="00650EE5" w:rsidRPr="001F60C4">
        <w:rPr>
          <w:b/>
          <w:bCs/>
          <w:szCs w:val="28"/>
        </w:rPr>
        <w:t xml:space="preserve"> годов</w:t>
      </w:r>
    </w:p>
    <w:p w:rsidR="00650EE5" w:rsidRPr="001F60C4" w:rsidRDefault="00650EE5" w:rsidP="00650EE5">
      <w:pPr>
        <w:jc w:val="right"/>
        <w:rPr>
          <w:sz w:val="28"/>
          <w:szCs w:val="28"/>
          <w:lang w:eastAsia="en-US"/>
        </w:rPr>
      </w:pPr>
    </w:p>
    <w:tbl>
      <w:tblPr>
        <w:tblW w:w="10374" w:type="dxa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6"/>
        <w:gridCol w:w="1276"/>
        <w:gridCol w:w="567"/>
        <w:gridCol w:w="708"/>
        <w:gridCol w:w="1843"/>
        <w:gridCol w:w="1134"/>
        <w:gridCol w:w="851"/>
        <w:gridCol w:w="1159"/>
      </w:tblGrid>
      <w:tr w:rsidR="00863AC9" w:rsidRPr="001F60C4" w:rsidTr="00863AC9">
        <w:trPr>
          <w:trHeight w:val="44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AC9" w:rsidRPr="001F60C4" w:rsidRDefault="00863AC9" w:rsidP="00650EE5">
            <w:pPr>
              <w:ind w:left="-406"/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3AC9" w:rsidRPr="001F60C4" w:rsidRDefault="00863AC9" w:rsidP="00650EE5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Гл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3AC9" w:rsidRPr="001F60C4" w:rsidRDefault="00863AC9" w:rsidP="00650EE5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3AC9" w:rsidRPr="001F60C4" w:rsidRDefault="00863AC9" w:rsidP="00650EE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F60C4">
              <w:rPr>
                <w:b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3AC9" w:rsidRPr="001F60C4" w:rsidRDefault="00863AC9" w:rsidP="00650EE5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C9" w:rsidRPr="001F60C4" w:rsidRDefault="00863AC9" w:rsidP="00430128">
            <w:pPr>
              <w:pStyle w:val="2"/>
              <w:jc w:val="center"/>
              <w:rPr>
                <w:rFonts w:ascii="Times New Roman" w:hAnsi="Times New Roman" w:cs="Arial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8"/>
                <w:szCs w:val="28"/>
              </w:rPr>
              <w:t>Сумма, тыс. руб</w:t>
            </w:r>
            <w:r w:rsidR="00430128">
              <w:rPr>
                <w:rFonts w:ascii="Times New Roman" w:hAnsi="Times New Roman" w:cs="Arial"/>
                <w:color w:val="000000" w:themeColor="text1"/>
                <w:sz w:val="28"/>
                <w:szCs w:val="28"/>
              </w:rPr>
              <w:t>лей</w:t>
            </w:r>
          </w:p>
        </w:tc>
      </w:tr>
      <w:tr w:rsidR="00863AC9" w:rsidRPr="001F60C4" w:rsidTr="00863AC9">
        <w:trPr>
          <w:trHeight w:val="485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C9" w:rsidRPr="001F60C4" w:rsidRDefault="00863AC9" w:rsidP="00650EE5">
            <w:pPr>
              <w:ind w:left="-40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C9" w:rsidRPr="001F60C4" w:rsidRDefault="00863AC9" w:rsidP="00650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C9" w:rsidRPr="001F60C4" w:rsidRDefault="00863AC9" w:rsidP="00650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C9" w:rsidRPr="001F60C4" w:rsidRDefault="00863AC9" w:rsidP="00650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C9" w:rsidRPr="001F60C4" w:rsidRDefault="00863AC9" w:rsidP="00650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C9" w:rsidRPr="001F60C4" w:rsidRDefault="004427B6" w:rsidP="004F1FAD">
            <w:pPr>
              <w:pStyle w:val="2"/>
              <w:jc w:val="center"/>
              <w:rPr>
                <w:rFonts w:ascii="Times New Roman" w:hAnsi="Times New Roman" w:cs="Arial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8"/>
                <w:szCs w:val="28"/>
              </w:rPr>
              <w:t>202</w:t>
            </w:r>
            <w:r w:rsidR="004F1FAD">
              <w:rPr>
                <w:rFonts w:ascii="Times New Roman" w:hAnsi="Times New Roman" w:cs="Arial"/>
                <w:color w:val="000000" w:themeColor="text1"/>
                <w:sz w:val="28"/>
                <w:szCs w:val="28"/>
              </w:rPr>
              <w:t>5</w:t>
            </w:r>
            <w:r w:rsidR="00863AC9">
              <w:rPr>
                <w:rFonts w:ascii="Times New Roman" w:hAnsi="Times New Roman" w:cs="Arial"/>
                <w:color w:val="000000" w:themeColor="text1"/>
                <w:sz w:val="28"/>
                <w:szCs w:val="28"/>
              </w:rPr>
              <w:t xml:space="preserve"> </w:t>
            </w:r>
            <w:r w:rsidR="00863AC9" w:rsidRPr="001F60C4">
              <w:rPr>
                <w:rFonts w:ascii="Times New Roman" w:hAnsi="Times New Roman" w:cs="Arial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C9" w:rsidRPr="001F60C4" w:rsidRDefault="004427B6" w:rsidP="004F1FAD">
            <w:pPr>
              <w:pStyle w:val="2"/>
              <w:jc w:val="center"/>
              <w:rPr>
                <w:rFonts w:ascii="Times New Roman" w:hAnsi="Times New Roman" w:cs="Arial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8"/>
                <w:szCs w:val="28"/>
              </w:rPr>
              <w:t>202</w:t>
            </w:r>
            <w:r w:rsidR="004F1FAD">
              <w:rPr>
                <w:rFonts w:ascii="Times New Roman" w:hAnsi="Times New Roman" w:cs="Arial"/>
                <w:color w:val="000000" w:themeColor="text1"/>
                <w:sz w:val="28"/>
                <w:szCs w:val="28"/>
              </w:rPr>
              <w:t>6</w:t>
            </w:r>
            <w:r w:rsidR="00863AC9" w:rsidRPr="001F60C4">
              <w:rPr>
                <w:rFonts w:ascii="Times New Roman" w:hAnsi="Times New Roman" w:cs="Arial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C9" w:rsidRPr="001F60C4" w:rsidRDefault="004427B6" w:rsidP="004F1FAD">
            <w:pPr>
              <w:pStyle w:val="2"/>
              <w:jc w:val="center"/>
              <w:rPr>
                <w:rFonts w:ascii="Times New Roman" w:hAnsi="Times New Roman" w:cs="Arial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8"/>
                <w:szCs w:val="28"/>
              </w:rPr>
              <w:t>202</w:t>
            </w:r>
            <w:r w:rsidR="004F1FAD">
              <w:rPr>
                <w:rFonts w:ascii="Times New Roman" w:hAnsi="Times New Roman" w:cs="Arial"/>
                <w:color w:val="000000" w:themeColor="text1"/>
                <w:sz w:val="28"/>
                <w:szCs w:val="28"/>
              </w:rPr>
              <w:t>7</w:t>
            </w:r>
            <w:r w:rsidR="00863AC9" w:rsidRPr="001F60C4">
              <w:rPr>
                <w:rFonts w:ascii="Times New Roman" w:hAnsi="Times New Roman" w:cs="Arial"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650EE5" w:rsidRPr="001F60C4" w:rsidTr="00650EE5">
        <w:trPr>
          <w:trHeight w:val="1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EE5" w:rsidRPr="001F60C4" w:rsidRDefault="00650EE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Администрация  Шеинского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50EE5" w:rsidRPr="001F60C4" w:rsidRDefault="00650EE5" w:rsidP="00650EE5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EE5" w:rsidRPr="001F60C4" w:rsidRDefault="00650EE5" w:rsidP="00650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50EE5" w:rsidRPr="001F60C4" w:rsidRDefault="00650EE5" w:rsidP="00650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EE5" w:rsidRPr="001F60C4" w:rsidRDefault="00650EE5" w:rsidP="00650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0EE5" w:rsidRPr="001F60C4" w:rsidRDefault="00882F44" w:rsidP="00E27C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7640,8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0EE5" w:rsidRPr="001F60C4" w:rsidRDefault="00882F44" w:rsidP="00497A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3876,9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0EE5" w:rsidRPr="001F60C4" w:rsidRDefault="00143F5C" w:rsidP="00497A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4146</w:t>
            </w:r>
            <w:r w:rsidR="00882F44">
              <w:rPr>
                <w:b/>
                <w:sz w:val="28"/>
                <w:szCs w:val="28"/>
              </w:rPr>
              <w:t>,4</w:t>
            </w:r>
          </w:p>
        </w:tc>
      </w:tr>
      <w:tr w:rsidR="00481C75" w:rsidRPr="00B53CD7" w:rsidTr="00650EE5">
        <w:trPr>
          <w:trHeight w:val="1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Управление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017 01 00190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143F5C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2293</w:t>
            </w:r>
            <w:r w:rsidR="004F5284">
              <w:rPr>
                <w:sz w:val="28"/>
                <w:szCs w:val="28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143F5C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1547</w:t>
            </w:r>
            <w:r w:rsidR="006F55F7">
              <w:rPr>
                <w:sz w:val="28"/>
                <w:szCs w:val="28"/>
              </w:rPr>
              <w:t>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143F5C" w:rsidP="00791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1675,6</w:t>
            </w:r>
          </w:p>
        </w:tc>
      </w:tr>
      <w:tr w:rsidR="00481C75" w:rsidRPr="00B53CD7" w:rsidTr="00650EE5">
        <w:trPr>
          <w:trHeight w:val="1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5" w:rsidRPr="001F60C4" w:rsidRDefault="00481C75" w:rsidP="00650EE5">
            <w:pPr>
              <w:jc w:val="center"/>
              <w:rPr>
                <w:noProof/>
                <w:sz w:val="28"/>
                <w:szCs w:val="28"/>
              </w:rPr>
            </w:pPr>
            <w:r w:rsidRPr="001F60C4">
              <w:rPr>
                <w:noProof/>
                <w:sz w:val="28"/>
                <w:szCs w:val="28"/>
              </w:rPr>
              <w:t>Управление глава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017 01 00310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C75" w:rsidRPr="001F60C4" w:rsidRDefault="00882F44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C75" w:rsidRPr="001F60C4" w:rsidRDefault="00882F44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5" w:rsidRPr="001F60C4" w:rsidRDefault="00882F44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</w:t>
            </w:r>
          </w:p>
        </w:tc>
      </w:tr>
      <w:tr w:rsidR="00882F44" w:rsidRPr="00B53CD7" w:rsidTr="00882F44">
        <w:trPr>
          <w:trHeight w:val="3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44" w:rsidRPr="001F60C4" w:rsidRDefault="00882F44" w:rsidP="00650EE5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82F44" w:rsidRPr="001F60C4" w:rsidRDefault="00882F44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F44" w:rsidRPr="001F60C4" w:rsidRDefault="00882F44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82F44" w:rsidRPr="001F60C4" w:rsidRDefault="00882F44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F44" w:rsidRPr="001F60C4" w:rsidRDefault="00882F44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017 01 8</w:t>
            </w:r>
            <w:r w:rsidRPr="001F60C4">
              <w:rPr>
                <w:sz w:val="28"/>
                <w:szCs w:val="28"/>
              </w:rPr>
              <w:t>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F44" w:rsidRDefault="00882F44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F44" w:rsidRDefault="00882F44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44" w:rsidRDefault="00882F44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481C75" w:rsidRPr="00B53CD7" w:rsidTr="00650EE5">
        <w:trPr>
          <w:trHeight w:val="1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5" w:rsidRPr="001F60C4" w:rsidRDefault="00481C75" w:rsidP="00650EE5">
            <w:pPr>
              <w:jc w:val="center"/>
              <w:rPr>
                <w:noProof/>
                <w:sz w:val="28"/>
                <w:szCs w:val="28"/>
              </w:rPr>
            </w:pPr>
            <w:r w:rsidRPr="001F60C4">
              <w:rPr>
                <w:noProof/>
                <w:sz w:val="28"/>
                <w:szCs w:val="28"/>
              </w:rPr>
              <w:t>Резервный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999 00 20560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C75" w:rsidRPr="001F60C4" w:rsidRDefault="00882F44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5" w:rsidRPr="001F60C4" w:rsidRDefault="006F55F7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82F44" w:rsidRPr="00B53CD7" w:rsidTr="00650EE5">
        <w:trPr>
          <w:trHeight w:val="1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44" w:rsidRPr="001F60C4" w:rsidRDefault="00882F44" w:rsidP="00882F4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Прочая закупка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82F44" w:rsidRPr="001F60C4" w:rsidRDefault="00882F44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F44" w:rsidRPr="001F60C4" w:rsidRDefault="00882F44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82F44" w:rsidRPr="001F60C4" w:rsidRDefault="00882F44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F44" w:rsidRPr="001F60C4" w:rsidRDefault="00882F44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016 02 20360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F44" w:rsidRPr="001F60C4" w:rsidRDefault="00882F44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F44" w:rsidRDefault="00882F44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44" w:rsidRDefault="00882F44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81C75" w:rsidRPr="00B53CD7" w:rsidTr="00650EE5">
        <w:trPr>
          <w:trHeight w:val="1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999 00 51180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EF09EB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82F44">
              <w:rPr>
                <w:sz w:val="28"/>
                <w:szCs w:val="28"/>
              </w:rPr>
              <w:t>60,4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EF09EB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82F44">
              <w:rPr>
                <w:sz w:val="28"/>
                <w:szCs w:val="28"/>
              </w:rPr>
              <w:t>75,5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EF09EB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82F44">
              <w:rPr>
                <w:sz w:val="28"/>
                <w:szCs w:val="28"/>
              </w:rPr>
              <w:t>81,8</w:t>
            </w:r>
          </w:p>
        </w:tc>
      </w:tr>
      <w:tr w:rsidR="00481C75" w:rsidRPr="00B53CD7" w:rsidTr="00650EE5">
        <w:trPr>
          <w:trHeight w:val="1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ЖКХ дорожное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015 01 83460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F5284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82F44">
              <w:rPr>
                <w:sz w:val="28"/>
                <w:szCs w:val="28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882F44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6F55F7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81C75" w:rsidRPr="00B53CD7" w:rsidTr="00650EE5">
        <w:trPr>
          <w:trHeight w:val="1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ЖКХ уличное 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013 03 81340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882F44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882F44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  <w:r w:rsidR="00143F5C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882F44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  <w:r w:rsidR="00143F5C">
              <w:rPr>
                <w:sz w:val="28"/>
                <w:szCs w:val="28"/>
              </w:rPr>
              <w:t>1</w:t>
            </w:r>
          </w:p>
        </w:tc>
      </w:tr>
      <w:tr w:rsidR="00481C75" w:rsidRPr="00B53CD7" w:rsidTr="00650EE5">
        <w:trPr>
          <w:trHeight w:val="1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ЖКХ озеленение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013 01 64460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882F44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882F44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882F44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81C75" w:rsidRPr="00B53CD7" w:rsidTr="00650EE5">
        <w:trPr>
          <w:trHeight w:val="3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ЖКХ прочие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C37833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</w:t>
            </w:r>
            <w:r w:rsidR="009F6AD5" w:rsidRPr="001F60C4">
              <w:rPr>
                <w:sz w:val="28"/>
                <w:szCs w:val="28"/>
              </w:rPr>
              <w:t xml:space="preserve"> 01 </w:t>
            </w:r>
            <w:r>
              <w:rPr>
                <w:sz w:val="28"/>
                <w:szCs w:val="28"/>
              </w:rPr>
              <w:t>65460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EF09EB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82F44">
              <w:rPr>
                <w:sz w:val="28"/>
                <w:szCs w:val="28"/>
              </w:rPr>
              <w:t>811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143F5C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882F44" w:rsidP="00EF0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94,9</w:t>
            </w:r>
          </w:p>
        </w:tc>
      </w:tr>
      <w:tr w:rsidR="009F6AD5" w:rsidRPr="00B53CD7" w:rsidTr="00650EE5">
        <w:trPr>
          <w:trHeight w:val="3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AD5" w:rsidRPr="001F60C4" w:rsidRDefault="009F6AD5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ЖКХ облесение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AD5" w:rsidRPr="001F60C4" w:rsidRDefault="009F6AD5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AD5" w:rsidRPr="001F60C4" w:rsidRDefault="009F6AD5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AD5" w:rsidRPr="001F60C4" w:rsidRDefault="009F6AD5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AD5" w:rsidRPr="001F60C4" w:rsidRDefault="00D336AB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021 04 2999</w:t>
            </w:r>
            <w:r w:rsidR="009F6AD5" w:rsidRPr="001F60C4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AD5" w:rsidRDefault="00882F44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AD5" w:rsidRDefault="00D336AB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AD5" w:rsidRDefault="00D336AB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481C75" w:rsidRPr="00B53CD7" w:rsidTr="00650EE5">
        <w:trPr>
          <w:trHeight w:val="3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011 03 00590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882F44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6F55F7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F5284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89487C" w:rsidRDefault="0089487C" w:rsidP="00B53CD7">
      <w:pPr>
        <w:ind w:left="4680"/>
        <w:jc w:val="right"/>
        <w:rPr>
          <w:b/>
          <w:sz w:val="28"/>
          <w:szCs w:val="28"/>
        </w:rPr>
      </w:pPr>
    </w:p>
    <w:p w:rsidR="00AA39C2" w:rsidRDefault="00AA39C2" w:rsidP="00DB7B09">
      <w:pPr>
        <w:rPr>
          <w:b/>
          <w:sz w:val="28"/>
          <w:szCs w:val="28"/>
        </w:rPr>
      </w:pPr>
    </w:p>
    <w:p w:rsidR="00C43E70" w:rsidRDefault="00C43E70" w:rsidP="00B53CD7">
      <w:pPr>
        <w:ind w:left="4680"/>
        <w:jc w:val="right"/>
        <w:rPr>
          <w:b/>
          <w:sz w:val="28"/>
          <w:szCs w:val="28"/>
        </w:rPr>
      </w:pPr>
    </w:p>
    <w:p w:rsidR="00C43E70" w:rsidRDefault="00C43E70" w:rsidP="00B53CD7">
      <w:pPr>
        <w:ind w:left="4680"/>
        <w:jc w:val="right"/>
        <w:rPr>
          <w:b/>
          <w:sz w:val="28"/>
          <w:szCs w:val="28"/>
        </w:rPr>
      </w:pPr>
    </w:p>
    <w:p w:rsidR="00C43E70" w:rsidRDefault="00C43E70" w:rsidP="00B53CD7">
      <w:pPr>
        <w:ind w:left="4680"/>
        <w:jc w:val="right"/>
        <w:rPr>
          <w:b/>
          <w:sz w:val="28"/>
          <w:szCs w:val="28"/>
        </w:rPr>
      </w:pPr>
    </w:p>
    <w:p w:rsidR="00C43E70" w:rsidRDefault="00C43E70" w:rsidP="00B53CD7">
      <w:pPr>
        <w:ind w:left="4680"/>
        <w:jc w:val="right"/>
        <w:rPr>
          <w:b/>
          <w:sz w:val="28"/>
          <w:szCs w:val="28"/>
        </w:rPr>
      </w:pPr>
    </w:p>
    <w:p w:rsidR="00C43E70" w:rsidRDefault="00C43E70" w:rsidP="00B53CD7">
      <w:pPr>
        <w:ind w:left="4680"/>
        <w:jc w:val="right"/>
        <w:rPr>
          <w:b/>
          <w:sz w:val="28"/>
          <w:szCs w:val="28"/>
        </w:rPr>
      </w:pPr>
    </w:p>
    <w:p w:rsidR="00C43E70" w:rsidRDefault="00C43E70" w:rsidP="00B53CD7">
      <w:pPr>
        <w:ind w:left="4680"/>
        <w:jc w:val="right"/>
        <w:rPr>
          <w:b/>
          <w:sz w:val="28"/>
          <w:szCs w:val="28"/>
        </w:rPr>
      </w:pPr>
    </w:p>
    <w:p w:rsidR="00C43E70" w:rsidRDefault="00C43E70" w:rsidP="00B53CD7">
      <w:pPr>
        <w:ind w:left="4680"/>
        <w:jc w:val="right"/>
        <w:rPr>
          <w:b/>
          <w:sz w:val="28"/>
          <w:szCs w:val="28"/>
        </w:rPr>
      </w:pPr>
    </w:p>
    <w:p w:rsidR="00C43E70" w:rsidRDefault="00C43E70" w:rsidP="00B53CD7">
      <w:pPr>
        <w:ind w:left="4680"/>
        <w:jc w:val="right"/>
        <w:rPr>
          <w:b/>
          <w:sz w:val="28"/>
          <w:szCs w:val="28"/>
        </w:rPr>
      </w:pPr>
    </w:p>
    <w:p w:rsidR="00C43E70" w:rsidRDefault="00C43E70" w:rsidP="00B53CD7">
      <w:pPr>
        <w:ind w:left="4680"/>
        <w:jc w:val="right"/>
        <w:rPr>
          <w:b/>
          <w:sz w:val="28"/>
          <w:szCs w:val="28"/>
        </w:rPr>
      </w:pPr>
    </w:p>
    <w:p w:rsidR="00C43E70" w:rsidRDefault="00C43E70" w:rsidP="00B53CD7">
      <w:pPr>
        <w:ind w:left="4680"/>
        <w:jc w:val="right"/>
        <w:rPr>
          <w:b/>
          <w:sz w:val="28"/>
          <w:szCs w:val="28"/>
        </w:rPr>
      </w:pPr>
    </w:p>
    <w:p w:rsidR="004F1FAD" w:rsidRDefault="004F1FAD" w:rsidP="00B53CD7">
      <w:pPr>
        <w:ind w:left="4680"/>
        <w:jc w:val="right"/>
        <w:rPr>
          <w:b/>
          <w:sz w:val="28"/>
          <w:szCs w:val="28"/>
        </w:rPr>
      </w:pPr>
    </w:p>
    <w:p w:rsidR="00C43E70" w:rsidRDefault="00C43E70" w:rsidP="00CA3A9A">
      <w:pPr>
        <w:rPr>
          <w:b/>
          <w:sz w:val="28"/>
          <w:szCs w:val="28"/>
        </w:rPr>
      </w:pPr>
    </w:p>
    <w:p w:rsidR="00B53CD7" w:rsidRPr="0088529E" w:rsidRDefault="00F5418B" w:rsidP="00B53CD7">
      <w:pPr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lastRenderedPageBreak/>
        <w:t>Приложение № 10</w:t>
      </w:r>
    </w:p>
    <w:p w:rsidR="00F5418B" w:rsidRPr="0088529E" w:rsidRDefault="00F5418B" w:rsidP="003E5DF0">
      <w:pPr>
        <w:tabs>
          <w:tab w:val="left" w:pos="6375"/>
        </w:tabs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>к решению земского собрания</w:t>
      </w:r>
    </w:p>
    <w:p w:rsidR="00F5418B" w:rsidRDefault="001B3946" w:rsidP="003E5DF0">
      <w:pPr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>Шеинского</w:t>
      </w:r>
      <w:r w:rsidR="00F5418B" w:rsidRPr="0088529E">
        <w:rPr>
          <w:b/>
          <w:sz w:val="28"/>
          <w:szCs w:val="28"/>
        </w:rPr>
        <w:t xml:space="preserve"> сельского поселения</w:t>
      </w:r>
    </w:p>
    <w:p w:rsidR="004F1FAD" w:rsidRPr="00EC156D" w:rsidRDefault="004F1FAD" w:rsidP="004F1FA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27 декабря 2024 г. </w:t>
      </w:r>
      <w:r w:rsidR="00936BE3">
        <w:rPr>
          <w:b/>
          <w:sz w:val="28"/>
          <w:szCs w:val="28"/>
        </w:rPr>
        <w:t>№ 81</w:t>
      </w:r>
    </w:p>
    <w:p w:rsidR="00CA3A9A" w:rsidRDefault="00CA3A9A" w:rsidP="003E5DF0">
      <w:pPr>
        <w:jc w:val="center"/>
        <w:outlineLvl w:val="0"/>
        <w:rPr>
          <w:b/>
          <w:sz w:val="28"/>
          <w:szCs w:val="28"/>
        </w:rPr>
      </w:pPr>
    </w:p>
    <w:p w:rsidR="00F5418B" w:rsidRPr="00E158D7" w:rsidRDefault="00F5418B" w:rsidP="003E5DF0">
      <w:pPr>
        <w:jc w:val="center"/>
        <w:outlineLvl w:val="0"/>
        <w:rPr>
          <w:b/>
          <w:sz w:val="28"/>
          <w:szCs w:val="28"/>
        </w:rPr>
      </w:pPr>
      <w:r w:rsidRPr="00E158D7">
        <w:rPr>
          <w:b/>
          <w:sz w:val="28"/>
          <w:szCs w:val="28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</w:t>
      </w:r>
      <w:r w:rsidR="003A59A5">
        <w:rPr>
          <w:b/>
          <w:sz w:val="28"/>
          <w:szCs w:val="28"/>
        </w:rPr>
        <w:t xml:space="preserve"> 2025</w:t>
      </w:r>
      <w:r>
        <w:rPr>
          <w:b/>
          <w:sz w:val="28"/>
          <w:szCs w:val="28"/>
        </w:rPr>
        <w:t xml:space="preserve"> году и</w:t>
      </w:r>
      <w:r w:rsidRPr="00E158D7">
        <w:rPr>
          <w:b/>
          <w:sz w:val="28"/>
          <w:szCs w:val="28"/>
        </w:rPr>
        <w:t xml:space="preserve"> </w:t>
      </w:r>
      <w:r w:rsidR="004F008D">
        <w:rPr>
          <w:b/>
          <w:sz w:val="28"/>
          <w:szCs w:val="28"/>
          <w:shd w:val="clear" w:color="auto" w:fill="FCFCFC"/>
        </w:rPr>
        <w:t>плановом период</w:t>
      </w:r>
      <w:r w:rsidR="003A59A5">
        <w:rPr>
          <w:b/>
          <w:sz w:val="28"/>
          <w:szCs w:val="28"/>
          <w:shd w:val="clear" w:color="auto" w:fill="FCFCFC"/>
        </w:rPr>
        <w:t>е 2026</w:t>
      </w:r>
      <w:r w:rsidR="00902DDD">
        <w:rPr>
          <w:b/>
          <w:sz w:val="28"/>
          <w:szCs w:val="28"/>
          <w:shd w:val="clear" w:color="auto" w:fill="FCFCFC"/>
        </w:rPr>
        <w:t xml:space="preserve"> и </w:t>
      </w:r>
      <w:r w:rsidR="00DF0B52">
        <w:rPr>
          <w:b/>
          <w:sz w:val="28"/>
          <w:szCs w:val="28"/>
          <w:shd w:val="clear" w:color="auto" w:fill="FCFCFC"/>
        </w:rPr>
        <w:t>2</w:t>
      </w:r>
      <w:r w:rsidR="003A59A5">
        <w:rPr>
          <w:b/>
          <w:sz w:val="28"/>
          <w:szCs w:val="28"/>
          <w:shd w:val="clear" w:color="auto" w:fill="FCFCFC"/>
        </w:rPr>
        <w:t>027</w:t>
      </w:r>
      <w:r>
        <w:rPr>
          <w:b/>
          <w:sz w:val="28"/>
          <w:szCs w:val="28"/>
          <w:shd w:val="clear" w:color="auto" w:fill="FCFCFC"/>
        </w:rPr>
        <w:t xml:space="preserve"> годов</w:t>
      </w:r>
    </w:p>
    <w:p w:rsidR="00F5418B" w:rsidRPr="00E158D7" w:rsidRDefault="00F5418B" w:rsidP="003E5DF0">
      <w:pPr>
        <w:jc w:val="center"/>
        <w:outlineLvl w:val="0"/>
        <w:rPr>
          <w:rStyle w:val="apple-converted-space"/>
          <w:color w:val="454647"/>
          <w:sz w:val="28"/>
          <w:szCs w:val="28"/>
          <w:shd w:val="clear" w:color="auto" w:fill="FCFCFC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50"/>
        <w:gridCol w:w="1145"/>
        <w:gridCol w:w="1145"/>
        <w:gridCol w:w="1082"/>
      </w:tblGrid>
      <w:tr w:rsidR="00F5418B" w:rsidRPr="001F60C4" w:rsidTr="00B84FEB">
        <w:trPr>
          <w:cantSplit/>
          <w:trHeight w:val="411"/>
        </w:trPr>
        <w:tc>
          <w:tcPr>
            <w:tcW w:w="6550" w:type="dxa"/>
            <w:vMerge w:val="restart"/>
            <w:vAlign w:val="center"/>
          </w:tcPr>
          <w:p w:rsidR="00F5418B" w:rsidRPr="001F60C4" w:rsidRDefault="00F5418B" w:rsidP="00535726">
            <w:pPr>
              <w:pStyle w:val="1"/>
              <w:rPr>
                <w:b/>
                <w:szCs w:val="28"/>
              </w:rPr>
            </w:pPr>
            <w:r w:rsidRPr="001F60C4">
              <w:rPr>
                <w:b/>
                <w:szCs w:val="28"/>
                <w:shd w:val="clear" w:color="auto" w:fill="FFFFFF"/>
              </w:rPr>
              <w:t xml:space="preserve">Межбюджетные трансферты, получаемые из других бюджетов </w:t>
            </w:r>
            <w:r w:rsidRPr="001F60C4">
              <w:rPr>
                <w:b/>
                <w:szCs w:val="28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3372" w:type="dxa"/>
            <w:gridSpan w:val="3"/>
          </w:tcPr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Сумма</w:t>
            </w:r>
            <w:r w:rsidR="00902DDD">
              <w:rPr>
                <w:b/>
                <w:sz w:val="28"/>
                <w:szCs w:val="28"/>
              </w:rPr>
              <w:t>,</w:t>
            </w:r>
          </w:p>
          <w:p w:rsidR="00F5418B" w:rsidRPr="00C43E70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C43E70">
              <w:rPr>
                <w:b/>
                <w:sz w:val="28"/>
                <w:szCs w:val="28"/>
              </w:rPr>
              <w:t>тыс. рублей</w:t>
            </w:r>
          </w:p>
        </w:tc>
      </w:tr>
      <w:tr w:rsidR="00F5418B" w:rsidRPr="001F60C4" w:rsidTr="001B7DBE">
        <w:trPr>
          <w:cantSplit/>
          <w:trHeight w:val="402"/>
        </w:trPr>
        <w:tc>
          <w:tcPr>
            <w:tcW w:w="6550" w:type="dxa"/>
            <w:vMerge/>
            <w:vAlign w:val="center"/>
          </w:tcPr>
          <w:p w:rsidR="00F5418B" w:rsidRPr="001F60C4" w:rsidRDefault="00F5418B" w:rsidP="00535726">
            <w:pPr>
              <w:pStyle w:val="1"/>
              <w:rPr>
                <w:b/>
                <w:szCs w:val="28"/>
                <w:shd w:val="clear" w:color="auto" w:fill="FFFFFF"/>
              </w:rPr>
            </w:pPr>
          </w:p>
        </w:tc>
        <w:tc>
          <w:tcPr>
            <w:tcW w:w="1145" w:type="dxa"/>
            <w:vAlign w:val="center"/>
          </w:tcPr>
          <w:p w:rsidR="00F5418B" w:rsidRPr="001F60C4" w:rsidRDefault="003A59A5" w:rsidP="005357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="00902DDD">
              <w:rPr>
                <w:b/>
                <w:sz w:val="28"/>
                <w:szCs w:val="28"/>
              </w:rPr>
              <w:t xml:space="preserve"> </w:t>
            </w:r>
            <w:r w:rsidR="00F5418B" w:rsidRPr="001F60C4">
              <w:rPr>
                <w:b/>
                <w:sz w:val="28"/>
                <w:szCs w:val="28"/>
              </w:rPr>
              <w:t>г</w:t>
            </w:r>
            <w:r w:rsidR="0043012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45" w:type="dxa"/>
            <w:vAlign w:val="center"/>
          </w:tcPr>
          <w:p w:rsidR="00F5418B" w:rsidRPr="001F60C4" w:rsidRDefault="003A59A5" w:rsidP="005357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2026 </w:t>
            </w:r>
            <w:r w:rsidR="00F5418B" w:rsidRPr="001F60C4">
              <w:rPr>
                <w:b/>
                <w:sz w:val="28"/>
                <w:szCs w:val="28"/>
              </w:rPr>
              <w:t>г</w:t>
            </w:r>
            <w:r w:rsidR="0043012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82" w:type="dxa"/>
            <w:vAlign w:val="center"/>
          </w:tcPr>
          <w:p w:rsidR="00F5418B" w:rsidRPr="001F60C4" w:rsidRDefault="003A59A5" w:rsidP="005357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2027</w:t>
            </w:r>
            <w:r w:rsidR="00902DDD">
              <w:rPr>
                <w:b/>
                <w:sz w:val="28"/>
                <w:szCs w:val="28"/>
              </w:rPr>
              <w:t xml:space="preserve"> </w:t>
            </w:r>
            <w:r w:rsidR="00F5418B" w:rsidRPr="001F60C4">
              <w:rPr>
                <w:b/>
                <w:sz w:val="28"/>
                <w:szCs w:val="28"/>
              </w:rPr>
              <w:t>г</w:t>
            </w:r>
            <w:r w:rsidR="00430128">
              <w:rPr>
                <w:b/>
                <w:sz w:val="28"/>
                <w:szCs w:val="28"/>
              </w:rPr>
              <w:t>.</w:t>
            </w:r>
          </w:p>
        </w:tc>
      </w:tr>
      <w:tr w:rsidR="00D87F22" w:rsidRPr="001F60C4" w:rsidTr="001B7DBE">
        <w:trPr>
          <w:trHeight w:val="406"/>
        </w:trPr>
        <w:tc>
          <w:tcPr>
            <w:tcW w:w="655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87F22" w:rsidRPr="001F60C4" w:rsidRDefault="00D87F22" w:rsidP="001B7DBE">
            <w:pPr>
              <w:jc w:val="center"/>
              <w:rPr>
                <w:sz w:val="28"/>
                <w:szCs w:val="28"/>
              </w:rPr>
            </w:pPr>
            <w:proofErr w:type="gramStart"/>
            <w:r w:rsidRPr="001F60C4">
              <w:rPr>
                <w:sz w:val="28"/>
                <w:szCs w:val="28"/>
              </w:rPr>
              <w:t>Дотации бюджетам посел</w:t>
            </w:r>
            <w:r w:rsidR="00902DDD">
              <w:rPr>
                <w:sz w:val="28"/>
                <w:szCs w:val="28"/>
              </w:rPr>
              <w:t xml:space="preserve">ений на выравнивание бюджетной </w:t>
            </w:r>
            <w:r w:rsidRPr="001F60C4">
              <w:rPr>
                <w:sz w:val="28"/>
                <w:szCs w:val="28"/>
              </w:rPr>
              <w:t>обеспеченност</w:t>
            </w:r>
            <w:r w:rsidR="00801123">
              <w:rPr>
                <w:sz w:val="28"/>
                <w:szCs w:val="28"/>
              </w:rPr>
              <w:t>и (из районного бюджета – 3247</w:t>
            </w:r>
            <w:r w:rsidR="00D75C17">
              <w:rPr>
                <w:sz w:val="28"/>
                <w:szCs w:val="28"/>
              </w:rPr>
              <w:t>,1</w:t>
            </w:r>
            <w:r w:rsidR="00893C76" w:rsidRPr="001F60C4">
              <w:rPr>
                <w:sz w:val="28"/>
                <w:szCs w:val="28"/>
              </w:rPr>
              <w:t>;</w:t>
            </w:r>
            <w:r w:rsidR="0031414A">
              <w:rPr>
                <w:sz w:val="28"/>
                <w:szCs w:val="28"/>
              </w:rPr>
              <w:t xml:space="preserve"> </w:t>
            </w:r>
            <w:r w:rsidR="00D75C17">
              <w:rPr>
                <w:sz w:val="28"/>
                <w:szCs w:val="28"/>
              </w:rPr>
              <w:t>0</w:t>
            </w:r>
            <w:r w:rsidR="0031414A">
              <w:rPr>
                <w:sz w:val="28"/>
                <w:szCs w:val="28"/>
              </w:rPr>
              <w:t xml:space="preserve">; </w:t>
            </w:r>
            <w:r w:rsidR="001B7DBE">
              <w:rPr>
                <w:sz w:val="28"/>
                <w:szCs w:val="28"/>
              </w:rPr>
              <w:t>0</w:t>
            </w:r>
            <w:r w:rsidR="0031414A">
              <w:rPr>
                <w:sz w:val="28"/>
                <w:szCs w:val="28"/>
              </w:rPr>
              <w:t xml:space="preserve"> </w:t>
            </w:r>
            <w:r w:rsidR="00801123">
              <w:rPr>
                <w:sz w:val="28"/>
                <w:szCs w:val="28"/>
              </w:rPr>
              <w:t>областная дотация – 1636,0; 1309,0 и 1600,0</w:t>
            </w:r>
            <w:proofErr w:type="gramEnd"/>
          </w:p>
        </w:tc>
        <w:tc>
          <w:tcPr>
            <w:tcW w:w="1145" w:type="dxa"/>
            <w:vAlign w:val="center"/>
          </w:tcPr>
          <w:p w:rsidR="00D87F22" w:rsidRPr="001F60C4" w:rsidRDefault="00D75C17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A59A5">
              <w:rPr>
                <w:sz w:val="28"/>
                <w:szCs w:val="28"/>
              </w:rPr>
              <w:t>883,1</w:t>
            </w:r>
          </w:p>
        </w:tc>
        <w:tc>
          <w:tcPr>
            <w:tcW w:w="1145" w:type="dxa"/>
            <w:vAlign w:val="center"/>
          </w:tcPr>
          <w:p w:rsidR="00D87F22" w:rsidRPr="001F60C4" w:rsidRDefault="00801123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1309</w:t>
            </w:r>
          </w:p>
        </w:tc>
        <w:tc>
          <w:tcPr>
            <w:tcW w:w="1082" w:type="dxa"/>
            <w:vAlign w:val="center"/>
          </w:tcPr>
          <w:p w:rsidR="00D87F22" w:rsidRPr="001F60C4" w:rsidRDefault="001B7DBE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01123">
              <w:rPr>
                <w:sz w:val="28"/>
                <w:szCs w:val="28"/>
              </w:rPr>
              <w:t>600</w:t>
            </w:r>
          </w:p>
        </w:tc>
      </w:tr>
      <w:tr w:rsidR="00D87F22" w:rsidRPr="001F60C4" w:rsidTr="001B7DBE">
        <w:trPr>
          <w:trHeight w:val="257"/>
        </w:trPr>
        <w:tc>
          <w:tcPr>
            <w:tcW w:w="655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87F22" w:rsidRPr="001F60C4" w:rsidRDefault="00D87F22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145" w:type="dxa"/>
            <w:vAlign w:val="center"/>
          </w:tcPr>
          <w:p w:rsidR="00D87F22" w:rsidRPr="001F60C4" w:rsidRDefault="003E08C0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A59A5">
              <w:rPr>
                <w:sz w:val="28"/>
                <w:szCs w:val="28"/>
              </w:rPr>
              <w:t>60,4</w:t>
            </w:r>
          </w:p>
        </w:tc>
        <w:tc>
          <w:tcPr>
            <w:tcW w:w="1145" w:type="dxa"/>
            <w:vAlign w:val="center"/>
          </w:tcPr>
          <w:p w:rsidR="00D87F22" w:rsidRPr="001F60C4" w:rsidRDefault="003E08C0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01123">
              <w:rPr>
                <w:sz w:val="28"/>
                <w:szCs w:val="28"/>
              </w:rPr>
              <w:t>75,5</w:t>
            </w:r>
          </w:p>
        </w:tc>
        <w:tc>
          <w:tcPr>
            <w:tcW w:w="1082" w:type="dxa"/>
            <w:vAlign w:val="center"/>
          </w:tcPr>
          <w:p w:rsidR="00D87F22" w:rsidRPr="001F60C4" w:rsidRDefault="003E08C0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01123">
              <w:rPr>
                <w:sz w:val="28"/>
                <w:szCs w:val="28"/>
              </w:rPr>
              <w:t>81,8</w:t>
            </w:r>
          </w:p>
        </w:tc>
      </w:tr>
      <w:tr w:rsidR="00D87F22" w:rsidRPr="001F60C4" w:rsidTr="001B7DBE">
        <w:trPr>
          <w:trHeight w:val="257"/>
        </w:trPr>
        <w:tc>
          <w:tcPr>
            <w:tcW w:w="655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87F22" w:rsidRPr="001F60C4" w:rsidRDefault="00D87F22" w:rsidP="003E08C0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  <w:r w:rsidR="00592D32">
              <w:rPr>
                <w:sz w:val="28"/>
                <w:szCs w:val="28"/>
              </w:rPr>
              <w:t>(р</w:t>
            </w:r>
            <w:r w:rsidR="003E08C0">
              <w:rPr>
                <w:sz w:val="28"/>
                <w:szCs w:val="28"/>
              </w:rPr>
              <w:t>айонный бюджет</w:t>
            </w:r>
            <w:proofErr w:type="gramStart"/>
            <w:r w:rsidR="003E08C0">
              <w:rPr>
                <w:sz w:val="28"/>
                <w:szCs w:val="28"/>
              </w:rPr>
              <w:t xml:space="preserve"> </w:t>
            </w:r>
            <w:r w:rsidR="00592D32">
              <w:rPr>
                <w:sz w:val="28"/>
                <w:szCs w:val="28"/>
              </w:rPr>
              <w:t>;</w:t>
            </w:r>
            <w:proofErr w:type="gramEnd"/>
            <w:r w:rsidR="00592D32">
              <w:rPr>
                <w:sz w:val="28"/>
                <w:szCs w:val="28"/>
              </w:rPr>
              <w:t xml:space="preserve"> </w:t>
            </w:r>
            <w:r w:rsidRPr="001F60C4">
              <w:rPr>
                <w:sz w:val="28"/>
                <w:szCs w:val="28"/>
              </w:rPr>
              <w:t>дорожная деятельность в отношении автомобильн</w:t>
            </w:r>
            <w:r w:rsidR="003A59A5">
              <w:rPr>
                <w:sz w:val="28"/>
                <w:szCs w:val="28"/>
              </w:rPr>
              <w:t>ых дорог местного значения – 196</w:t>
            </w:r>
            <w:r w:rsidR="00801123">
              <w:rPr>
                <w:sz w:val="28"/>
                <w:szCs w:val="28"/>
              </w:rPr>
              <w:t>,0;0</w:t>
            </w:r>
            <w:r w:rsidR="001B7DBE">
              <w:rPr>
                <w:sz w:val="28"/>
                <w:szCs w:val="28"/>
              </w:rPr>
              <w:t xml:space="preserve"> и </w:t>
            </w:r>
            <w:r w:rsidR="00801123">
              <w:rPr>
                <w:sz w:val="28"/>
                <w:szCs w:val="28"/>
              </w:rPr>
              <w:t>0</w:t>
            </w:r>
            <w:r w:rsidR="0089487C">
              <w:rPr>
                <w:sz w:val="28"/>
                <w:szCs w:val="28"/>
              </w:rPr>
              <w:t>,- 0,3;</w:t>
            </w:r>
            <w:r w:rsidR="006365A7">
              <w:rPr>
                <w:sz w:val="28"/>
                <w:szCs w:val="28"/>
              </w:rPr>
              <w:t xml:space="preserve">0,3; </w:t>
            </w:r>
            <w:r w:rsidR="0089487C">
              <w:rPr>
                <w:sz w:val="28"/>
                <w:szCs w:val="28"/>
              </w:rPr>
              <w:t xml:space="preserve">и </w:t>
            </w:r>
            <w:r w:rsidR="001B7DBE">
              <w:rPr>
                <w:sz w:val="28"/>
                <w:szCs w:val="28"/>
              </w:rPr>
              <w:t>0</w:t>
            </w:r>
            <w:r w:rsidR="00D75C17">
              <w:rPr>
                <w:sz w:val="28"/>
                <w:szCs w:val="28"/>
              </w:rPr>
              <w:t>,3</w:t>
            </w:r>
            <w:r w:rsidR="006365A7">
              <w:rPr>
                <w:sz w:val="28"/>
                <w:szCs w:val="28"/>
              </w:rPr>
              <w:t xml:space="preserve"> межбюджетные трансферты</w:t>
            </w:r>
          </w:p>
        </w:tc>
        <w:tc>
          <w:tcPr>
            <w:tcW w:w="1145" w:type="dxa"/>
            <w:vAlign w:val="center"/>
          </w:tcPr>
          <w:p w:rsidR="00D87F22" w:rsidRPr="001F60C4" w:rsidRDefault="003A59A5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  <w:r w:rsidR="00AA6861">
              <w:rPr>
                <w:sz w:val="28"/>
                <w:szCs w:val="28"/>
              </w:rPr>
              <w:t>,3</w:t>
            </w:r>
          </w:p>
        </w:tc>
        <w:tc>
          <w:tcPr>
            <w:tcW w:w="1145" w:type="dxa"/>
            <w:vAlign w:val="center"/>
          </w:tcPr>
          <w:p w:rsidR="00D87F22" w:rsidRPr="001F60C4" w:rsidRDefault="001B7DBE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A6861">
              <w:rPr>
                <w:sz w:val="28"/>
                <w:szCs w:val="28"/>
              </w:rPr>
              <w:t>,3</w:t>
            </w:r>
          </w:p>
        </w:tc>
        <w:tc>
          <w:tcPr>
            <w:tcW w:w="1082" w:type="dxa"/>
            <w:vAlign w:val="center"/>
          </w:tcPr>
          <w:p w:rsidR="00D87F22" w:rsidRPr="001F60C4" w:rsidRDefault="001B7DBE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A6861">
              <w:rPr>
                <w:sz w:val="28"/>
                <w:szCs w:val="28"/>
              </w:rPr>
              <w:t>,3</w:t>
            </w:r>
          </w:p>
        </w:tc>
      </w:tr>
      <w:tr w:rsidR="00D87F22" w:rsidRPr="001F60C4" w:rsidTr="001B7DBE">
        <w:trPr>
          <w:trHeight w:val="257"/>
        </w:trPr>
        <w:tc>
          <w:tcPr>
            <w:tcW w:w="655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87F22" w:rsidRPr="001F60C4" w:rsidRDefault="001F60C4" w:rsidP="008852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  <w:r w:rsidR="0043012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45" w:type="dxa"/>
          </w:tcPr>
          <w:p w:rsidR="00D87F22" w:rsidRPr="001F60C4" w:rsidRDefault="00801123" w:rsidP="00D87F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5239,8</w:t>
            </w:r>
          </w:p>
        </w:tc>
        <w:tc>
          <w:tcPr>
            <w:tcW w:w="1145" w:type="dxa"/>
          </w:tcPr>
          <w:p w:rsidR="00D87F22" w:rsidRPr="001F60C4" w:rsidRDefault="00801123" w:rsidP="005357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1484,8</w:t>
            </w:r>
          </w:p>
        </w:tc>
        <w:tc>
          <w:tcPr>
            <w:tcW w:w="1082" w:type="dxa"/>
          </w:tcPr>
          <w:p w:rsidR="00D87F22" w:rsidRPr="001F60C4" w:rsidRDefault="00CF3401" w:rsidP="005357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01123">
              <w:rPr>
                <w:b/>
                <w:sz w:val="28"/>
                <w:szCs w:val="28"/>
              </w:rPr>
              <w:t>782,1</w:t>
            </w:r>
          </w:p>
        </w:tc>
      </w:tr>
    </w:tbl>
    <w:p w:rsidR="00F5418B" w:rsidRPr="00902DDD" w:rsidRDefault="00F5418B" w:rsidP="00902DDD">
      <w:pPr>
        <w:pStyle w:val="2"/>
        <w:rPr>
          <w:rStyle w:val="af2"/>
          <w:i w:val="0"/>
          <w:iCs w:val="0"/>
          <w:color w:val="auto"/>
        </w:rPr>
      </w:pPr>
    </w:p>
    <w:tbl>
      <w:tblPr>
        <w:tblW w:w="9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41"/>
        <w:gridCol w:w="1144"/>
        <w:gridCol w:w="1144"/>
        <w:gridCol w:w="1142"/>
      </w:tblGrid>
      <w:tr w:rsidR="00F5418B" w:rsidRPr="001F60C4" w:rsidTr="00B84FEB">
        <w:trPr>
          <w:trHeight w:val="216"/>
        </w:trPr>
        <w:tc>
          <w:tcPr>
            <w:tcW w:w="6541" w:type="dxa"/>
            <w:vMerge w:val="restart"/>
            <w:vAlign w:val="center"/>
          </w:tcPr>
          <w:p w:rsidR="00F5418B" w:rsidRPr="001F60C4" w:rsidRDefault="00F5418B" w:rsidP="00535726">
            <w:pPr>
              <w:jc w:val="center"/>
              <w:rPr>
                <w:color w:val="000000"/>
                <w:sz w:val="28"/>
                <w:szCs w:val="28"/>
              </w:rPr>
            </w:pPr>
            <w:r w:rsidRPr="001F60C4">
              <w:rPr>
                <w:b/>
                <w:color w:val="222222"/>
                <w:sz w:val="28"/>
                <w:szCs w:val="28"/>
                <w:shd w:val="clear" w:color="auto" w:fill="FFFFFF"/>
              </w:rPr>
              <w:t xml:space="preserve">Межбюджетные трансферты, предоставляемые другим бюджетам </w:t>
            </w:r>
            <w:r w:rsidRPr="001F60C4">
              <w:rPr>
                <w:b/>
                <w:color w:val="454647"/>
                <w:sz w:val="28"/>
                <w:szCs w:val="28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3430" w:type="dxa"/>
            <w:gridSpan w:val="3"/>
          </w:tcPr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Сумма</w:t>
            </w:r>
            <w:r w:rsidR="00902DDD">
              <w:rPr>
                <w:b/>
                <w:sz w:val="28"/>
                <w:szCs w:val="28"/>
              </w:rPr>
              <w:t>,</w:t>
            </w:r>
          </w:p>
          <w:p w:rsidR="00F5418B" w:rsidRPr="00C43E70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C43E70">
              <w:rPr>
                <w:b/>
                <w:sz w:val="28"/>
                <w:szCs w:val="28"/>
              </w:rPr>
              <w:t>тыс. рублей</w:t>
            </w:r>
          </w:p>
        </w:tc>
      </w:tr>
      <w:tr w:rsidR="00F5418B" w:rsidRPr="001F60C4" w:rsidTr="00B84FEB">
        <w:trPr>
          <w:trHeight w:val="200"/>
        </w:trPr>
        <w:tc>
          <w:tcPr>
            <w:tcW w:w="6541" w:type="dxa"/>
            <w:vMerge/>
            <w:vAlign w:val="center"/>
          </w:tcPr>
          <w:p w:rsidR="00F5418B" w:rsidRPr="001F60C4" w:rsidRDefault="00F5418B" w:rsidP="00535726">
            <w:pPr>
              <w:jc w:val="center"/>
              <w:rPr>
                <w:b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4" w:type="dxa"/>
            <w:vAlign w:val="center"/>
          </w:tcPr>
          <w:p w:rsidR="00F5418B" w:rsidRPr="001F60C4" w:rsidRDefault="00BE3B33" w:rsidP="004F1F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F0B52">
              <w:rPr>
                <w:b/>
                <w:sz w:val="28"/>
                <w:szCs w:val="28"/>
              </w:rPr>
              <w:t>02</w:t>
            </w:r>
            <w:r w:rsidR="004F1FAD">
              <w:rPr>
                <w:b/>
                <w:sz w:val="28"/>
                <w:szCs w:val="28"/>
              </w:rPr>
              <w:t>5</w:t>
            </w:r>
            <w:r w:rsidR="00902DDD">
              <w:rPr>
                <w:b/>
                <w:sz w:val="28"/>
                <w:szCs w:val="28"/>
              </w:rPr>
              <w:t xml:space="preserve"> </w:t>
            </w:r>
            <w:r w:rsidR="00F5418B" w:rsidRPr="001F60C4">
              <w:rPr>
                <w:b/>
                <w:sz w:val="28"/>
                <w:szCs w:val="28"/>
              </w:rPr>
              <w:t>г</w:t>
            </w:r>
            <w:r w:rsidR="0043012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44" w:type="dxa"/>
            <w:vAlign w:val="center"/>
          </w:tcPr>
          <w:p w:rsidR="00F5418B" w:rsidRPr="001F60C4" w:rsidRDefault="00DF0B52" w:rsidP="004F1F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4F1FAD">
              <w:rPr>
                <w:b/>
                <w:sz w:val="28"/>
                <w:szCs w:val="28"/>
              </w:rPr>
              <w:t>6</w:t>
            </w:r>
            <w:r w:rsidR="00902DDD">
              <w:rPr>
                <w:b/>
                <w:sz w:val="28"/>
                <w:szCs w:val="28"/>
              </w:rPr>
              <w:t xml:space="preserve"> </w:t>
            </w:r>
            <w:r w:rsidR="00F5418B" w:rsidRPr="001F60C4">
              <w:rPr>
                <w:b/>
                <w:sz w:val="28"/>
                <w:szCs w:val="28"/>
              </w:rPr>
              <w:t>г</w:t>
            </w:r>
            <w:r w:rsidR="0043012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42" w:type="dxa"/>
            <w:vAlign w:val="center"/>
          </w:tcPr>
          <w:p w:rsidR="00F5418B" w:rsidRPr="001F60C4" w:rsidRDefault="00DF0B52" w:rsidP="004F1F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4F1FAD">
              <w:rPr>
                <w:b/>
                <w:sz w:val="28"/>
                <w:szCs w:val="28"/>
              </w:rPr>
              <w:t>7</w:t>
            </w:r>
            <w:r w:rsidR="00902DDD">
              <w:rPr>
                <w:b/>
                <w:sz w:val="28"/>
                <w:szCs w:val="28"/>
              </w:rPr>
              <w:t xml:space="preserve"> </w:t>
            </w:r>
            <w:r w:rsidR="00F5418B" w:rsidRPr="001F60C4">
              <w:rPr>
                <w:b/>
                <w:sz w:val="28"/>
                <w:szCs w:val="28"/>
              </w:rPr>
              <w:t>г</w:t>
            </w:r>
            <w:r w:rsidR="00430128">
              <w:rPr>
                <w:b/>
                <w:sz w:val="28"/>
                <w:szCs w:val="28"/>
              </w:rPr>
              <w:t>.</w:t>
            </w:r>
          </w:p>
        </w:tc>
      </w:tr>
      <w:tr w:rsidR="00F5418B" w:rsidRPr="001F60C4" w:rsidTr="00B84FEB">
        <w:trPr>
          <w:trHeight w:val="267"/>
        </w:trPr>
        <w:tc>
          <w:tcPr>
            <w:tcW w:w="6541" w:type="dxa"/>
          </w:tcPr>
          <w:p w:rsidR="00F5418B" w:rsidRPr="001F60C4" w:rsidRDefault="00B53CD7" w:rsidP="00DC1A3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  <w:shd w:val="clear" w:color="auto" w:fill="FFFFFF"/>
              </w:rPr>
              <w:t>Межбюджетные трансферты на ос</w:t>
            </w:r>
            <w:r w:rsidR="00B84FEB">
              <w:rPr>
                <w:sz w:val="28"/>
                <w:szCs w:val="28"/>
                <w:shd w:val="clear" w:color="auto" w:fill="FFFFFF"/>
              </w:rPr>
              <w:t xml:space="preserve">уществление </w:t>
            </w:r>
            <w:r w:rsidR="00DC1A36">
              <w:rPr>
                <w:sz w:val="28"/>
                <w:szCs w:val="28"/>
                <w:shd w:val="clear" w:color="auto" w:fill="FFFFFF"/>
              </w:rPr>
              <w:t>части полномочий</w:t>
            </w:r>
            <w:r w:rsidR="00B84FEB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F60C4">
              <w:rPr>
                <w:sz w:val="28"/>
                <w:szCs w:val="28"/>
                <w:shd w:val="clear" w:color="auto" w:fill="FFFFFF"/>
              </w:rPr>
              <w:t>определения поставщиков</w:t>
            </w:r>
            <w:r w:rsidR="00B84FEB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F60C4">
              <w:rPr>
                <w:sz w:val="28"/>
                <w:szCs w:val="28"/>
                <w:shd w:val="clear" w:color="auto" w:fill="FFFFFF"/>
              </w:rPr>
              <w:t>(подрядчиков, исполнителей</w:t>
            </w:r>
            <w:r w:rsidR="00B84FEB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144" w:type="dxa"/>
            <w:vAlign w:val="center"/>
          </w:tcPr>
          <w:p w:rsidR="00F5418B" w:rsidRPr="001F60C4" w:rsidRDefault="00B53CD7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0,3</w:t>
            </w:r>
          </w:p>
        </w:tc>
        <w:tc>
          <w:tcPr>
            <w:tcW w:w="1144" w:type="dxa"/>
            <w:vAlign w:val="center"/>
          </w:tcPr>
          <w:p w:rsidR="00F5418B" w:rsidRPr="001F60C4" w:rsidRDefault="00B53CD7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142" w:type="dxa"/>
            <w:vAlign w:val="center"/>
          </w:tcPr>
          <w:p w:rsidR="00F5418B" w:rsidRPr="001F60C4" w:rsidRDefault="00B53CD7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D87F22" w:rsidRPr="001F60C4" w:rsidTr="00B84FEB">
        <w:trPr>
          <w:trHeight w:val="267"/>
        </w:trPr>
        <w:tc>
          <w:tcPr>
            <w:tcW w:w="6541" w:type="dxa"/>
          </w:tcPr>
          <w:p w:rsidR="00D87F22" w:rsidRPr="001F60C4" w:rsidRDefault="00D87F22" w:rsidP="0088529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F60C4">
              <w:rPr>
                <w:sz w:val="28"/>
                <w:szCs w:val="28"/>
              </w:rPr>
              <w:t>Межбюджетные трансферты на осуществление внешнего и внутреннего муниципального финансового контроля</w:t>
            </w:r>
          </w:p>
        </w:tc>
        <w:tc>
          <w:tcPr>
            <w:tcW w:w="1144" w:type="dxa"/>
            <w:vAlign w:val="center"/>
          </w:tcPr>
          <w:p w:rsidR="00D87F22" w:rsidRPr="001F60C4" w:rsidRDefault="00DC1A36" w:rsidP="00902D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2,1</w:t>
            </w:r>
          </w:p>
        </w:tc>
        <w:tc>
          <w:tcPr>
            <w:tcW w:w="1144" w:type="dxa"/>
            <w:vAlign w:val="center"/>
          </w:tcPr>
          <w:p w:rsidR="00D87F22" w:rsidRPr="001F60C4" w:rsidRDefault="00DC1A36" w:rsidP="00902D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2,1</w:t>
            </w:r>
          </w:p>
        </w:tc>
        <w:tc>
          <w:tcPr>
            <w:tcW w:w="1142" w:type="dxa"/>
            <w:vAlign w:val="center"/>
          </w:tcPr>
          <w:p w:rsidR="00D87F22" w:rsidRPr="001F60C4" w:rsidRDefault="00DC1A36" w:rsidP="00902D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2,1</w:t>
            </w:r>
          </w:p>
        </w:tc>
      </w:tr>
      <w:tr w:rsidR="00DC1A36" w:rsidRPr="001F60C4" w:rsidTr="00B84FEB">
        <w:trPr>
          <w:trHeight w:val="267"/>
        </w:trPr>
        <w:tc>
          <w:tcPr>
            <w:tcW w:w="6541" w:type="dxa"/>
          </w:tcPr>
          <w:p w:rsidR="00DC1A36" w:rsidRPr="001F60C4" w:rsidRDefault="00DC1A36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  <w:shd w:val="clear" w:color="auto" w:fill="FFFFFF"/>
              </w:rPr>
              <w:t>Межбюджетные трансферты на ос</w:t>
            </w:r>
            <w:r>
              <w:rPr>
                <w:sz w:val="28"/>
                <w:szCs w:val="28"/>
                <w:shd w:val="clear" w:color="auto" w:fill="FFFFFF"/>
              </w:rPr>
              <w:t>уществление части полномочий по организации ритуальных услуг</w:t>
            </w:r>
          </w:p>
        </w:tc>
        <w:tc>
          <w:tcPr>
            <w:tcW w:w="1144" w:type="dxa"/>
            <w:vAlign w:val="center"/>
          </w:tcPr>
          <w:p w:rsidR="00DC1A36" w:rsidRDefault="00DC1A36" w:rsidP="00902D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44" w:type="dxa"/>
            <w:vAlign w:val="center"/>
          </w:tcPr>
          <w:p w:rsidR="00DC1A36" w:rsidRDefault="00DC1A36" w:rsidP="00902D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42" w:type="dxa"/>
            <w:vAlign w:val="center"/>
          </w:tcPr>
          <w:p w:rsidR="00DC1A36" w:rsidRDefault="00DC1A36" w:rsidP="00902D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  <w:tr w:rsidR="00D87F22" w:rsidRPr="001F60C4" w:rsidTr="00B84FEB">
        <w:trPr>
          <w:trHeight w:val="434"/>
        </w:trPr>
        <w:tc>
          <w:tcPr>
            <w:tcW w:w="6541" w:type="dxa"/>
          </w:tcPr>
          <w:p w:rsidR="00D87F22" w:rsidRPr="001F60C4" w:rsidRDefault="00D87F22" w:rsidP="00DC1A36">
            <w:pPr>
              <w:jc w:val="center"/>
              <w:rPr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</w:rPr>
              <w:lastRenderedPageBreak/>
              <w:t xml:space="preserve">Межбюджетные трансферты </w:t>
            </w:r>
            <w:r w:rsidR="00DC1A36">
              <w:rPr>
                <w:color w:val="000000"/>
                <w:sz w:val="28"/>
                <w:szCs w:val="28"/>
              </w:rPr>
              <w:t>на осуществление</w:t>
            </w:r>
            <w:r w:rsidRPr="001F60C4">
              <w:rPr>
                <w:color w:val="000000"/>
                <w:sz w:val="28"/>
                <w:szCs w:val="28"/>
              </w:rPr>
              <w:t xml:space="preserve"> </w:t>
            </w:r>
            <w:r w:rsidR="00DC1A36">
              <w:rPr>
                <w:color w:val="000000"/>
                <w:sz w:val="28"/>
                <w:szCs w:val="28"/>
              </w:rPr>
              <w:t>части полномочий</w:t>
            </w:r>
            <w:r w:rsidRPr="001F60C4">
              <w:rPr>
                <w:color w:val="000000"/>
                <w:sz w:val="28"/>
                <w:szCs w:val="28"/>
              </w:rPr>
              <w:t xml:space="preserve"> по организации наружног</w:t>
            </w:r>
            <w:r w:rsidR="00902DDD">
              <w:rPr>
                <w:color w:val="000000"/>
                <w:sz w:val="28"/>
                <w:szCs w:val="28"/>
              </w:rPr>
              <w:t xml:space="preserve">о освещения населенных пунктов </w:t>
            </w:r>
            <w:r w:rsidRPr="001F60C4">
              <w:rPr>
                <w:color w:val="000000"/>
                <w:sz w:val="28"/>
                <w:szCs w:val="28"/>
              </w:rPr>
              <w:t>Шеинского сельского поселения</w:t>
            </w:r>
          </w:p>
        </w:tc>
        <w:tc>
          <w:tcPr>
            <w:tcW w:w="1144" w:type="dxa"/>
            <w:vAlign w:val="center"/>
          </w:tcPr>
          <w:p w:rsidR="00D87F22" w:rsidRPr="001F60C4" w:rsidRDefault="00801123" w:rsidP="0088529E">
            <w:pPr>
              <w:pStyle w:val="aa"/>
              <w:spacing w:line="240" w:lineRule="exact"/>
              <w:ind w:right="-5"/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1050</w:t>
            </w:r>
          </w:p>
        </w:tc>
        <w:tc>
          <w:tcPr>
            <w:tcW w:w="1144" w:type="dxa"/>
            <w:vAlign w:val="center"/>
          </w:tcPr>
          <w:p w:rsidR="00D87F22" w:rsidRPr="001F60C4" w:rsidRDefault="00801123" w:rsidP="0088529E">
            <w:pPr>
              <w:pStyle w:val="aa"/>
              <w:spacing w:line="240" w:lineRule="exact"/>
              <w:ind w:right="-5"/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1071</w:t>
            </w:r>
          </w:p>
        </w:tc>
        <w:tc>
          <w:tcPr>
            <w:tcW w:w="1142" w:type="dxa"/>
            <w:vAlign w:val="center"/>
          </w:tcPr>
          <w:p w:rsidR="00D87F22" w:rsidRPr="001F60C4" w:rsidRDefault="00801123" w:rsidP="0088529E">
            <w:pPr>
              <w:pStyle w:val="aa"/>
              <w:spacing w:line="240" w:lineRule="exact"/>
              <w:ind w:right="-5"/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1071</w:t>
            </w:r>
          </w:p>
        </w:tc>
      </w:tr>
      <w:tr w:rsidR="00D87F22" w:rsidRPr="00703A97" w:rsidTr="00B84FEB">
        <w:trPr>
          <w:trHeight w:val="170"/>
        </w:trPr>
        <w:tc>
          <w:tcPr>
            <w:tcW w:w="6541" w:type="dxa"/>
          </w:tcPr>
          <w:p w:rsidR="00D87F22" w:rsidRPr="001F60C4" w:rsidRDefault="001F60C4" w:rsidP="008852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  <w:r w:rsidR="00D87F22" w:rsidRPr="001F60C4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44" w:type="dxa"/>
            <w:vAlign w:val="center"/>
          </w:tcPr>
          <w:p w:rsidR="00D87F22" w:rsidRPr="00703A97" w:rsidRDefault="00801123" w:rsidP="0088529E">
            <w:pPr>
              <w:pStyle w:val="aa"/>
              <w:spacing w:line="240" w:lineRule="exact"/>
              <w:ind w:right="-5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1053,4</w:t>
            </w:r>
          </w:p>
        </w:tc>
        <w:tc>
          <w:tcPr>
            <w:tcW w:w="1144" w:type="dxa"/>
            <w:vAlign w:val="center"/>
          </w:tcPr>
          <w:p w:rsidR="00D87F22" w:rsidRPr="00703A97" w:rsidRDefault="00801123" w:rsidP="0088529E">
            <w:pPr>
              <w:pStyle w:val="aa"/>
              <w:spacing w:line="240" w:lineRule="exact"/>
              <w:ind w:right="-5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1074,4</w:t>
            </w:r>
          </w:p>
        </w:tc>
        <w:tc>
          <w:tcPr>
            <w:tcW w:w="1142" w:type="dxa"/>
            <w:vAlign w:val="center"/>
          </w:tcPr>
          <w:p w:rsidR="00D87F22" w:rsidRPr="00703A97" w:rsidRDefault="00801123" w:rsidP="0088529E">
            <w:pPr>
              <w:pStyle w:val="aa"/>
              <w:spacing w:line="240" w:lineRule="exact"/>
              <w:ind w:right="-5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1074,4</w:t>
            </w:r>
          </w:p>
        </w:tc>
      </w:tr>
    </w:tbl>
    <w:p w:rsidR="00F423DC" w:rsidRDefault="00F423DC" w:rsidP="00902DDD"/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B84FEB">
      <w:pPr>
        <w:ind w:left="4680"/>
        <w:jc w:val="center"/>
        <w:rPr>
          <w:b/>
          <w:sz w:val="28"/>
          <w:szCs w:val="28"/>
        </w:rPr>
      </w:pPr>
    </w:p>
    <w:p w:rsidR="00B84FEB" w:rsidRDefault="00B84FEB" w:rsidP="003E1B20">
      <w:pPr>
        <w:rPr>
          <w:b/>
          <w:sz w:val="28"/>
          <w:szCs w:val="28"/>
        </w:rPr>
      </w:pPr>
    </w:p>
    <w:p w:rsidR="00F5418B" w:rsidRPr="0088529E" w:rsidRDefault="00F5418B" w:rsidP="003E5DF0">
      <w:pPr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lastRenderedPageBreak/>
        <w:t>Приложение № 11</w:t>
      </w:r>
    </w:p>
    <w:p w:rsidR="00F5418B" w:rsidRPr="0088529E" w:rsidRDefault="00F5418B" w:rsidP="003E5DF0">
      <w:pPr>
        <w:tabs>
          <w:tab w:val="left" w:pos="6375"/>
        </w:tabs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>к решению земского собрания</w:t>
      </w:r>
    </w:p>
    <w:p w:rsidR="00F5418B" w:rsidRDefault="00D63382" w:rsidP="003E5DF0">
      <w:pPr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>Шеинского</w:t>
      </w:r>
      <w:r w:rsidR="00F5418B" w:rsidRPr="0088529E">
        <w:rPr>
          <w:b/>
          <w:sz w:val="28"/>
          <w:szCs w:val="28"/>
        </w:rPr>
        <w:t xml:space="preserve"> сельского поселения </w:t>
      </w:r>
    </w:p>
    <w:p w:rsidR="004F1FAD" w:rsidRPr="00EC156D" w:rsidRDefault="004F1FAD" w:rsidP="004F1FA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27 декабря 2024 г. № 80</w:t>
      </w:r>
    </w:p>
    <w:p w:rsidR="00F5418B" w:rsidRPr="006D1B08" w:rsidRDefault="00F5418B" w:rsidP="003E5DF0">
      <w:pPr>
        <w:ind w:left="4680"/>
        <w:jc w:val="right"/>
        <w:rPr>
          <w:b/>
          <w:sz w:val="28"/>
          <w:szCs w:val="28"/>
        </w:rPr>
      </w:pPr>
    </w:p>
    <w:p w:rsidR="00F5418B" w:rsidRPr="001F60C4" w:rsidRDefault="00F5418B" w:rsidP="00C43E70">
      <w:pPr>
        <w:ind w:firstLine="708"/>
        <w:jc w:val="center"/>
        <w:rPr>
          <w:b/>
          <w:sz w:val="28"/>
          <w:szCs w:val="28"/>
        </w:rPr>
      </w:pPr>
      <w:r w:rsidRPr="001F60C4">
        <w:rPr>
          <w:b/>
          <w:sz w:val="28"/>
          <w:szCs w:val="28"/>
        </w:rPr>
        <w:t>Источники внутреннего финансирования дефицита</w:t>
      </w:r>
      <w:r w:rsidR="00C43E70">
        <w:rPr>
          <w:b/>
          <w:sz w:val="28"/>
          <w:szCs w:val="28"/>
        </w:rPr>
        <w:t xml:space="preserve"> </w:t>
      </w:r>
      <w:r w:rsidRPr="001F60C4">
        <w:rPr>
          <w:b/>
          <w:sz w:val="28"/>
          <w:szCs w:val="28"/>
        </w:rPr>
        <w:t xml:space="preserve">бюджета </w:t>
      </w:r>
      <w:r w:rsidR="00D63382" w:rsidRPr="001F60C4">
        <w:rPr>
          <w:b/>
          <w:sz w:val="28"/>
          <w:szCs w:val="28"/>
        </w:rPr>
        <w:t>Шеинского</w:t>
      </w:r>
      <w:r w:rsidRPr="001F60C4">
        <w:rPr>
          <w:b/>
          <w:sz w:val="28"/>
          <w:szCs w:val="28"/>
        </w:rPr>
        <w:t xml:space="preserve"> поселения на 20</w:t>
      </w:r>
      <w:r w:rsidR="00A145CC">
        <w:rPr>
          <w:b/>
          <w:sz w:val="28"/>
          <w:szCs w:val="28"/>
        </w:rPr>
        <w:t>2</w:t>
      </w:r>
      <w:r w:rsidR="006222C2">
        <w:rPr>
          <w:b/>
          <w:sz w:val="28"/>
          <w:szCs w:val="28"/>
        </w:rPr>
        <w:t xml:space="preserve">5 </w:t>
      </w:r>
      <w:r w:rsidRPr="001F60C4">
        <w:rPr>
          <w:b/>
          <w:sz w:val="28"/>
          <w:szCs w:val="28"/>
        </w:rPr>
        <w:t>год и плановый период 20</w:t>
      </w:r>
      <w:r w:rsidR="006222C2">
        <w:rPr>
          <w:b/>
          <w:sz w:val="28"/>
          <w:szCs w:val="28"/>
        </w:rPr>
        <w:t>26</w:t>
      </w:r>
      <w:r w:rsidR="00D87F22" w:rsidRPr="001F60C4">
        <w:rPr>
          <w:b/>
          <w:sz w:val="28"/>
          <w:szCs w:val="28"/>
        </w:rPr>
        <w:t xml:space="preserve"> </w:t>
      </w:r>
      <w:r w:rsidR="00902DDD">
        <w:rPr>
          <w:b/>
          <w:sz w:val="28"/>
          <w:szCs w:val="28"/>
        </w:rPr>
        <w:t>и</w:t>
      </w:r>
      <w:r w:rsidR="006222C2">
        <w:rPr>
          <w:b/>
          <w:sz w:val="28"/>
          <w:szCs w:val="28"/>
        </w:rPr>
        <w:t xml:space="preserve"> 2027</w:t>
      </w:r>
      <w:r w:rsidRPr="001F60C4">
        <w:rPr>
          <w:b/>
          <w:sz w:val="28"/>
          <w:szCs w:val="28"/>
        </w:rPr>
        <w:t xml:space="preserve"> год</w:t>
      </w:r>
      <w:r w:rsidR="00430128">
        <w:rPr>
          <w:b/>
          <w:sz w:val="28"/>
          <w:szCs w:val="28"/>
        </w:rPr>
        <w:t>ов</w:t>
      </w:r>
    </w:p>
    <w:p w:rsidR="00F5418B" w:rsidRDefault="00F5418B" w:rsidP="003E5DF0">
      <w:pPr>
        <w:ind w:firstLine="708"/>
        <w:jc w:val="center"/>
        <w:rPr>
          <w:b/>
        </w:rPr>
      </w:pPr>
    </w:p>
    <w:tbl>
      <w:tblPr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9"/>
        <w:gridCol w:w="2745"/>
        <w:gridCol w:w="3347"/>
        <w:gridCol w:w="1148"/>
        <w:gridCol w:w="1148"/>
        <w:gridCol w:w="1149"/>
      </w:tblGrid>
      <w:tr w:rsidR="00B36744" w:rsidRPr="009B6603" w:rsidTr="00237187">
        <w:trPr>
          <w:trHeight w:val="496"/>
        </w:trPr>
        <w:tc>
          <w:tcPr>
            <w:tcW w:w="639" w:type="dxa"/>
            <w:vMerge w:val="restart"/>
            <w:vAlign w:val="center"/>
          </w:tcPr>
          <w:p w:rsidR="00B36744" w:rsidRPr="001F60C4" w:rsidRDefault="00B36744" w:rsidP="00237187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№</w:t>
            </w:r>
          </w:p>
          <w:p w:rsidR="00B36744" w:rsidRPr="001F60C4" w:rsidRDefault="00B36744" w:rsidP="00237187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1F60C4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1F60C4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745" w:type="dxa"/>
            <w:vMerge w:val="restart"/>
            <w:vAlign w:val="center"/>
          </w:tcPr>
          <w:p w:rsidR="00B36744" w:rsidRPr="001F60C4" w:rsidRDefault="00B36744" w:rsidP="00237187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3347" w:type="dxa"/>
            <w:vMerge w:val="restart"/>
            <w:vAlign w:val="center"/>
          </w:tcPr>
          <w:p w:rsidR="00B36744" w:rsidRPr="001F60C4" w:rsidRDefault="00B36744" w:rsidP="00237187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3445" w:type="dxa"/>
            <w:gridSpan w:val="3"/>
          </w:tcPr>
          <w:p w:rsidR="00B36744" w:rsidRPr="001F60C4" w:rsidRDefault="00B36744" w:rsidP="00237187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Сумма</w:t>
            </w:r>
            <w:r>
              <w:rPr>
                <w:b/>
                <w:sz w:val="28"/>
                <w:szCs w:val="28"/>
              </w:rPr>
              <w:t>,</w:t>
            </w:r>
          </w:p>
          <w:p w:rsidR="00B36744" w:rsidRPr="00C43E70" w:rsidRDefault="00B36744" w:rsidP="00237187">
            <w:pPr>
              <w:jc w:val="center"/>
              <w:rPr>
                <w:b/>
                <w:sz w:val="28"/>
                <w:szCs w:val="28"/>
              </w:rPr>
            </w:pPr>
            <w:r w:rsidRPr="00C43E70">
              <w:rPr>
                <w:b/>
                <w:sz w:val="28"/>
                <w:szCs w:val="28"/>
              </w:rPr>
              <w:t>тыс. рублей</w:t>
            </w:r>
          </w:p>
        </w:tc>
      </w:tr>
      <w:tr w:rsidR="00B36744" w:rsidRPr="009B6603" w:rsidTr="00237187">
        <w:trPr>
          <w:trHeight w:val="886"/>
        </w:trPr>
        <w:tc>
          <w:tcPr>
            <w:tcW w:w="639" w:type="dxa"/>
            <w:vMerge/>
            <w:vAlign w:val="center"/>
          </w:tcPr>
          <w:p w:rsidR="00B36744" w:rsidRPr="001F60C4" w:rsidRDefault="00B36744" w:rsidP="002371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  <w:vMerge/>
            <w:vAlign w:val="center"/>
          </w:tcPr>
          <w:p w:rsidR="00B36744" w:rsidRPr="001F60C4" w:rsidRDefault="00B36744" w:rsidP="002371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47" w:type="dxa"/>
            <w:vMerge/>
            <w:vAlign w:val="center"/>
          </w:tcPr>
          <w:p w:rsidR="00B36744" w:rsidRPr="001F60C4" w:rsidRDefault="00B36744" w:rsidP="002371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B36744" w:rsidRPr="001F60C4" w:rsidRDefault="00B36744" w:rsidP="002371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2025 </w:t>
            </w:r>
            <w:r w:rsidRPr="001F60C4">
              <w:rPr>
                <w:b/>
                <w:sz w:val="28"/>
                <w:szCs w:val="28"/>
              </w:rPr>
              <w:t>г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48" w:type="dxa"/>
            <w:vAlign w:val="center"/>
          </w:tcPr>
          <w:p w:rsidR="00B36744" w:rsidRPr="001F60C4" w:rsidRDefault="00B36744" w:rsidP="002371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2026 </w:t>
            </w:r>
            <w:r w:rsidRPr="001F60C4">
              <w:rPr>
                <w:b/>
                <w:sz w:val="28"/>
                <w:szCs w:val="28"/>
              </w:rPr>
              <w:t>г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49" w:type="dxa"/>
            <w:vAlign w:val="center"/>
          </w:tcPr>
          <w:p w:rsidR="00B36744" w:rsidRPr="001F60C4" w:rsidRDefault="00B36744" w:rsidP="002371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2027 </w:t>
            </w:r>
            <w:r w:rsidRPr="001F60C4">
              <w:rPr>
                <w:b/>
                <w:sz w:val="28"/>
                <w:szCs w:val="28"/>
              </w:rPr>
              <w:t>г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B36744" w:rsidRPr="00DC30D9" w:rsidTr="00237187">
        <w:trPr>
          <w:trHeight w:val="961"/>
        </w:trPr>
        <w:tc>
          <w:tcPr>
            <w:tcW w:w="639" w:type="dxa"/>
            <w:vAlign w:val="center"/>
          </w:tcPr>
          <w:p w:rsidR="00B36744" w:rsidRPr="001F60C4" w:rsidRDefault="00B36744" w:rsidP="002371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:rsidR="00B36744" w:rsidRPr="001F60C4" w:rsidRDefault="00B36744" w:rsidP="00237187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 xml:space="preserve">01 05 00 </w:t>
            </w:r>
            <w:proofErr w:type="spellStart"/>
            <w:r w:rsidRPr="001F60C4">
              <w:rPr>
                <w:b/>
                <w:sz w:val="28"/>
                <w:szCs w:val="28"/>
              </w:rPr>
              <w:t>00</w:t>
            </w:r>
            <w:proofErr w:type="spellEnd"/>
            <w:r w:rsidRPr="001F60C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60C4">
              <w:rPr>
                <w:b/>
                <w:sz w:val="28"/>
                <w:szCs w:val="28"/>
              </w:rPr>
              <w:t>00</w:t>
            </w:r>
            <w:proofErr w:type="spellEnd"/>
            <w:r w:rsidRPr="001F60C4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3347" w:type="dxa"/>
          </w:tcPr>
          <w:p w:rsidR="00B36744" w:rsidRPr="001F60C4" w:rsidRDefault="00B36744" w:rsidP="00237187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48" w:type="dxa"/>
            <w:vAlign w:val="center"/>
          </w:tcPr>
          <w:p w:rsidR="00B36744" w:rsidRPr="001F60C4" w:rsidRDefault="00B36744" w:rsidP="00237187">
            <w:pPr>
              <w:ind w:firstLine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48" w:type="dxa"/>
            <w:vAlign w:val="center"/>
          </w:tcPr>
          <w:p w:rsidR="00B36744" w:rsidRPr="001F60C4" w:rsidRDefault="00B36744" w:rsidP="00237187">
            <w:pPr>
              <w:ind w:firstLine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49" w:type="dxa"/>
            <w:vAlign w:val="center"/>
          </w:tcPr>
          <w:p w:rsidR="00B36744" w:rsidRPr="001F60C4" w:rsidRDefault="00B36744" w:rsidP="00237187">
            <w:pPr>
              <w:ind w:firstLine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B36744" w:rsidRPr="001F60C4" w:rsidTr="00237187">
        <w:trPr>
          <w:trHeight w:val="961"/>
        </w:trPr>
        <w:tc>
          <w:tcPr>
            <w:tcW w:w="639" w:type="dxa"/>
            <w:vAlign w:val="center"/>
          </w:tcPr>
          <w:p w:rsidR="00B36744" w:rsidRPr="001F60C4" w:rsidRDefault="00B36744" w:rsidP="002371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:rsidR="00B36744" w:rsidRPr="001F60C4" w:rsidRDefault="00B36744" w:rsidP="00237187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01 05 00 </w:t>
            </w:r>
            <w:proofErr w:type="spellStart"/>
            <w:r w:rsidRPr="001F60C4">
              <w:rPr>
                <w:sz w:val="28"/>
                <w:szCs w:val="28"/>
              </w:rPr>
              <w:t>00</w:t>
            </w:r>
            <w:proofErr w:type="spellEnd"/>
            <w:r w:rsidRPr="001F60C4">
              <w:rPr>
                <w:sz w:val="28"/>
                <w:szCs w:val="28"/>
              </w:rPr>
              <w:t xml:space="preserve"> </w:t>
            </w:r>
            <w:proofErr w:type="spellStart"/>
            <w:r w:rsidRPr="001F60C4">
              <w:rPr>
                <w:sz w:val="28"/>
                <w:szCs w:val="28"/>
              </w:rPr>
              <w:t>00</w:t>
            </w:r>
            <w:proofErr w:type="spellEnd"/>
            <w:r w:rsidRPr="001F60C4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3347" w:type="dxa"/>
          </w:tcPr>
          <w:p w:rsidR="00B36744" w:rsidRPr="001F60C4" w:rsidRDefault="00B36744" w:rsidP="00237187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Увеличение </w:t>
            </w:r>
            <w:proofErr w:type="gramStart"/>
            <w:r w:rsidRPr="001F60C4">
              <w:rPr>
                <w:sz w:val="28"/>
                <w:szCs w:val="28"/>
              </w:rPr>
              <w:t>остатков средств бюджет</w:t>
            </w:r>
            <w:r>
              <w:rPr>
                <w:sz w:val="28"/>
                <w:szCs w:val="28"/>
              </w:rPr>
              <w:t>а поселения</w:t>
            </w:r>
            <w:proofErr w:type="gramEnd"/>
          </w:p>
        </w:tc>
        <w:tc>
          <w:tcPr>
            <w:tcW w:w="1148" w:type="dxa"/>
            <w:vAlign w:val="center"/>
          </w:tcPr>
          <w:p w:rsidR="00B36744" w:rsidRPr="001F60C4" w:rsidRDefault="00B36744" w:rsidP="0023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7640,8</w:t>
            </w:r>
          </w:p>
        </w:tc>
        <w:tc>
          <w:tcPr>
            <w:tcW w:w="1148" w:type="dxa"/>
            <w:vAlign w:val="center"/>
          </w:tcPr>
          <w:p w:rsidR="00B36744" w:rsidRPr="001F60C4" w:rsidRDefault="00B36744" w:rsidP="0023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3876,9</w:t>
            </w:r>
          </w:p>
        </w:tc>
        <w:tc>
          <w:tcPr>
            <w:tcW w:w="1149" w:type="dxa"/>
            <w:vAlign w:val="center"/>
          </w:tcPr>
          <w:p w:rsidR="00B36744" w:rsidRPr="001F60C4" w:rsidRDefault="00B36744" w:rsidP="0023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4146,4</w:t>
            </w:r>
          </w:p>
        </w:tc>
      </w:tr>
      <w:tr w:rsidR="00B36744" w:rsidRPr="001F60C4" w:rsidTr="00237187">
        <w:trPr>
          <w:trHeight w:val="973"/>
        </w:trPr>
        <w:tc>
          <w:tcPr>
            <w:tcW w:w="639" w:type="dxa"/>
            <w:vAlign w:val="center"/>
          </w:tcPr>
          <w:p w:rsidR="00B36744" w:rsidRPr="001F60C4" w:rsidRDefault="00B36744" w:rsidP="002371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:rsidR="00B36744" w:rsidRPr="001F60C4" w:rsidRDefault="00B36744" w:rsidP="00237187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01 05 02 00 </w:t>
            </w:r>
            <w:proofErr w:type="spellStart"/>
            <w:r w:rsidRPr="001F60C4">
              <w:rPr>
                <w:sz w:val="28"/>
                <w:szCs w:val="28"/>
              </w:rPr>
              <w:t>00</w:t>
            </w:r>
            <w:proofErr w:type="spellEnd"/>
            <w:r w:rsidRPr="001F60C4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3347" w:type="dxa"/>
          </w:tcPr>
          <w:p w:rsidR="00B36744" w:rsidRPr="001F60C4" w:rsidRDefault="00B36744" w:rsidP="00237187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Увеличение прочих </w:t>
            </w:r>
            <w:proofErr w:type="gramStart"/>
            <w:r w:rsidRPr="001F60C4">
              <w:rPr>
                <w:sz w:val="28"/>
                <w:szCs w:val="28"/>
              </w:rPr>
              <w:t>остатков средств бюджет</w:t>
            </w:r>
            <w:r>
              <w:rPr>
                <w:sz w:val="28"/>
                <w:szCs w:val="28"/>
              </w:rPr>
              <w:t>а поселения</w:t>
            </w:r>
            <w:proofErr w:type="gramEnd"/>
          </w:p>
        </w:tc>
        <w:tc>
          <w:tcPr>
            <w:tcW w:w="1148" w:type="dxa"/>
            <w:vAlign w:val="center"/>
          </w:tcPr>
          <w:p w:rsidR="00B36744" w:rsidRPr="001F60C4" w:rsidRDefault="00B36744" w:rsidP="0023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7640,8</w:t>
            </w:r>
          </w:p>
        </w:tc>
        <w:tc>
          <w:tcPr>
            <w:tcW w:w="1148" w:type="dxa"/>
            <w:vAlign w:val="center"/>
          </w:tcPr>
          <w:p w:rsidR="00B36744" w:rsidRPr="001F60C4" w:rsidRDefault="00B36744" w:rsidP="0023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3876,9</w:t>
            </w:r>
          </w:p>
        </w:tc>
        <w:tc>
          <w:tcPr>
            <w:tcW w:w="1149" w:type="dxa"/>
            <w:vAlign w:val="center"/>
          </w:tcPr>
          <w:p w:rsidR="00B36744" w:rsidRPr="001F60C4" w:rsidRDefault="00B36744" w:rsidP="0023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4146,4</w:t>
            </w:r>
          </w:p>
        </w:tc>
      </w:tr>
      <w:tr w:rsidR="00B36744" w:rsidRPr="001F60C4" w:rsidTr="00237187">
        <w:trPr>
          <w:trHeight w:val="1286"/>
        </w:trPr>
        <w:tc>
          <w:tcPr>
            <w:tcW w:w="639" w:type="dxa"/>
            <w:vAlign w:val="center"/>
          </w:tcPr>
          <w:p w:rsidR="00B36744" w:rsidRPr="001F60C4" w:rsidRDefault="00B36744" w:rsidP="002371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:rsidR="00B36744" w:rsidRPr="001F60C4" w:rsidRDefault="00B36744" w:rsidP="00237187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01 05 02 01 00 0000 510</w:t>
            </w:r>
          </w:p>
        </w:tc>
        <w:tc>
          <w:tcPr>
            <w:tcW w:w="3347" w:type="dxa"/>
          </w:tcPr>
          <w:p w:rsidR="00B36744" w:rsidRPr="001F60C4" w:rsidRDefault="00B36744" w:rsidP="00237187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Увеличение прочих </w:t>
            </w:r>
            <w:proofErr w:type="gramStart"/>
            <w:r w:rsidRPr="001F60C4">
              <w:rPr>
                <w:sz w:val="28"/>
                <w:szCs w:val="28"/>
              </w:rPr>
              <w:t>остатков денежных средств бюджет</w:t>
            </w:r>
            <w:r>
              <w:rPr>
                <w:sz w:val="28"/>
                <w:szCs w:val="28"/>
              </w:rPr>
              <w:t>а поселения</w:t>
            </w:r>
            <w:proofErr w:type="gramEnd"/>
          </w:p>
        </w:tc>
        <w:tc>
          <w:tcPr>
            <w:tcW w:w="1148" w:type="dxa"/>
            <w:vAlign w:val="center"/>
          </w:tcPr>
          <w:p w:rsidR="00B36744" w:rsidRPr="001F60C4" w:rsidRDefault="00B36744" w:rsidP="0023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7640,8</w:t>
            </w:r>
          </w:p>
        </w:tc>
        <w:tc>
          <w:tcPr>
            <w:tcW w:w="1148" w:type="dxa"/>
            <w:vAlign w:val="center"/>
          </w:tcPr>
          <w:p w:rsidR="00B36744" w:rsidRPr="001F60C4" w:rsidRDefault="00B36744" w:rsidP="0023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3876,9</w:t>
            </w:r>
          </w:p>
        </w:tc>
        <w:tc>
          <w:tcPr>
            <w:tcW w:w="1149" w:type="dxa"/>
            <w:vAlign w:val="center"/>
          </w:tcPr>
          <w:p w:rsidR="00B36744" w:rsidRPr="001F60C4" w:rsidRDefault="00B36744" w:rsidP="0023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4146,4</w:t>
            </w:r>
          </w:p>
        </w:tc>
      </w:tr>
      <w:tr w:rsidR="00B36744" w:rsidRPr="001F60C4" w:rsidTr="00237187">
        <w:trPr>
          <w:trHeight w:val="1298"/>
        </w:trPr>
        <w:tc>
          <w:tcPr>
            <w:tcW w:w="639" w:type="dxa"/>
            <w:vAlign w:val="center"/>
          </w:tcPr>
          <w:p w:rsidR="00B36744" w:rsidRPr="001F60C4" w:rsidRDefault="00B36744" w:rsidP="002371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:rsidR="00B36744" w:rsidRPr="001F60C4" w:rsidRDefault="00B36744" w:rsidP="00237187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01 05 02 01 10 0000 510</w:t>
            </w:r>
          </w:p>
        </w:tc>
        <w:tc>
          <w:tcPr>
            <w:tcW w:w="3347" w:type="dxa"/>
          </w:tcPr>
          <w:p w:rsidR="00B36744" w:rsidRPr="001F60C4" w:rsidRDefault="00B36744" w:rsidP="00237187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Увеличение прочих </w:t>
            </w:r>
            <w:proofErr w:type="gramStart"/>
            <w:r w:rsidRPr="001F60C4">
              <w:rPr>
                <w:sz w:val="28"/>
                <w:szCs w:val="28"/>
              </w:rPr>
              <w:t>остатков денежных средств бюджета</w:t>
            </w:r>
            <w:r>
              <w:rPr>
                <w:sz w:val="28"/>
                <w:szCs w:val="28"/>
              </w:rPr>
              <w:t xml:space="preserve"> поселения</w:t>
            </w:r>
            <w:proofErr w:type="gramEnd"/>
          </w:p>
        </w:tc>
        <w:tc>
          <w:tcPr>
            <w:tcW w:w="1148" w:type="dxa"/>
            <w:vAlign w:val="center"/>
          </w:tcPr>
          <w:p w:rsidR="00B36744" w:rsidRPr="001F60C4" w:rsidRDefault="00B36744" w:rsidP="0023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7640,8</w:t>
            </w:r>
          </w:p>
        </w:tc>
        <w:tc>
          <w:tcPr>
            <w:tcW w:w="1148" w:type="dxa"/>
            <w:vAlign w:val="center"/>
          </w:tcPr>
          <w:p w:rsidR="00B36744" w:rsidRPr="001F60C4" w:rsidRDefault="00B36744" w:rsidP="0023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3876,9</w:t>
            </w:r>
          </w:p>
        </w:tc>
        <w:tc>
          <w:tcPr>
            <w:tcW w:w="1149" w:type="dxa"/>
            <w:vAlign w:val="center"/>
          </w:tcPr>
          <w:p w:rsidR="00B36744" w:rsidRPr="001F60C4" w:rsidRDefault="00B36744" w:rsidP="0023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4146,4</w:t>
            </w:r>
          </w:p>
        </w:tc>
      </w:tr>
      <w:tr w:rsidR="00B36744" w:rsidRPr="001F60C4" w:rsidTr="00237187">
        <w:trPr>
          <w:trHeight w:val="973"/>
        </w:trPr>
        <w:tc>
          <w:tcPr>
            <w:tcW w:w="639" w:type="dxa"/>
            <w:vAlign w:val="center"/>
          </w:tcPr>
          <w:p w:rsidR="00B36744" w:rsidRPr="001F60C4" w:rsidRDefault="00B36744" w:rsidP="002371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:rsidR="00B36744" w:rsidRPr="001F60C4" w:rsidRDefault="00B36744" w:rsidP="00237187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01 05 00 </w:t>
            </w:r>
            <w:proofErr w:type="spellStart"/>
            <w:r w:rsidRPr="001F60C4">
              <w:rPr>
                <w:sz w:val="28"/>
                <w:szCs w:val="28"/>
              </w:rPr>
              <w:t>00</w:t>
            </w:r>
            <w:proofErr w:type="spellEnd"/>
            <w:r w:rsidRPr="001F60C4">
              <w:rPr>
                <w:sz w:val="28"/>
                <w:szCs w:val="28"/>
              </w:rPr>
              <w:t xml:space="preserve"> </w:t>
            </w:r>
            <w:proofErr w:type="spellStart"/>
            <w:r w:rsidRPr="001F60C4">
              <w:rPr>
                <w:sz w:val="28"/>
                <w:szCs w:val="28"/>
              </w:rPr>
              <w:t>00</w:t>
            </w:r>
            <w:proofErr w:type="spellEnd"/>
            <w:r w:rsidRPr="001F60C4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3347" w:type="dxa"/>
          </w:tcPr>
          <w:p w:rsidR="00B36744" w:rsidRPr="001F60C4" w:rsidRDefault="00B36744" w:rsidP="00237187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Уменьшение </w:t>
            </w:r>
            <w:proofErr w:type="gramStart"/>
            <w:r w:rsidRPr="001F60C4">
              <w:rPr>
                <w:sz w:val="28"/>
                <w:szCs w:val="28"/>
              </w:rPr>
              <w:t>остатков средств бюджет</w:t>
            </w:r>
            <w:r>
              <w:rPr>
                <w:sz w:val="28"/>
                <w:szCs w:val="28"/>
              </w:rPr>
              <w:t>а поселения</w:t>
            </w:r>
            <w:proofErr w:type="gramEnd"/>
          </w:p>
        </w:tc>
        <w:tc>
          <w:tcPr>
            <w:tcW w:w="1148" w:type="dxa"/>
            <w:vAlign w:val="center"/>
          </w:tcPr>
          <w:p w:rsidR="00B36744" w:rsidRPr="001F60C4" w:rsidRDefault="00B36744" w:rsidP="0023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7640,8</w:t>
            </w:r>
          </w:p>
        </w:tc>
        <w:tc>
          <w:tcPr>
            <w:tcW w:w="1148" w:type="dxa"/>
            <w:vAlign w:val="center"/>
          </w:tcPr>
          <w:p w:rsidR="00B36744" w:rsidRPr="001F60C4" w:rsidRDefault="00B36744" w:rsidP="0023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3876,9</w:t>
            </w:r>
          </w:p>
        </w:tc>
        <w:tc>
          <w:tcPr>
            <w:tcW w:w="1149" w:type="dxa"/>
            <w:vAlign w:val="center"/>
          </w:tcPr>
          <w:p w:rsidR="00B36744" w:rsidRPr="001F60C4" w:rsidRDefault="00B36744" w:rsidP="0023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4146,4</w:t>
            </w:r>
          </w:p>
        </w:tc>
      </w:tr>
      <w:tr w:rsidR="00B36744" w:rsidRPr="001F60C4" w:rsidTr="00237187">
        <w:trPr>
          <w:trHeight w:val="1286"/>
        </w:trPr>
        <w:tc>
          <w:tcPr>
            <w:tcW w:w="639" w:type="dxa"/>
            <w:vAlign w:val="center"/>
          </w:tcPr>
          <w:p w:rsidR="00B36744" w:rsidRPr="001F60C4" w:rsidRDefault="00B36744" w:rsidP="002371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:rsidR="00B36744" w:rsidRPr="001F60C4" w:rsidRDefault="00B36744" w:rsidP="00237187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01 05 02 00 </w:t>
            </w:r>
            <w:proofErr w:type="spellStart"/>
            <w:r w:rsidRPr="001F60C4">
              <w:rPr>
                <w:sz w:val="28"/>
                <w:szCs w:val="28"/>
              </w:rPr>
              <w:t>00</w:t>
            </w:r>
            <w:proofErr w:type="spellEnd"/>
            <w:r w:rsidRPr="001F60C4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3347" w:type="dxa"/>
          </w:tcPr>
          <w:p w:rsidR="00B36744" w:rsidRPr="001F60C4" w:rsidRDefault="00B36744" w:rsidP="00237187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Уменьшение прочих </w:t>
            </w:r>
            <w:proofErr w:type="gramStart"/>
            <w:r w:rsidRPr="001F60C4">
              <w:rPr>
                <w:sz w:val="28"/>
                <w:szCs w:val="28"/>
              </w:rPr>
              <w:t>остатков денежных средств бюджет</w:t>
            </w:r>
            <w:r>
              <w:rPr>
                <w:sz w:val="28"/>
                <w:szCs w:val="28"/>
              </w:rPr>
              <w:t>а поселения</w:t>
            </w:r>
            <w:proofErr w:type="gramEnd"/>
          </w:p>
        </w:tc>
        <w:tc>
          <w:tcPr>
            <w:tcW w:w="1148" w:type="dxa"/>
            <w:vAlign w:val="center"/>
          </w:tcPr>
          <w:p w:rsidR="00B36744" w:rsidRPr="001F60C4" w:rsidRDefault="00B36744" w:rsidP="0023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7640,8</w:t>
            </w:r>
          </w:p>
        </w:tc>
        <w:tc>
          <w:tcPr>
            <w:tcW w:w="1148" w:type="dxa"/>
            <w:vAlign w:val="center"/>
          </w:tcPr>
          <w:p w:rsidR="00B36744" w:rsidRPr="001F60C4" w:rsidRDefault="00B36744" w:rsidP="0023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3876,9</w:t>
            </w:r>
          </w:p>
        </w:tc>
        <w:tc>
          <w:tcPr>
            <w:tcW w:w="1149" w:type="dxa"/>
            <w:vAlign w:val="center"/>
          </w:tcPr>
          <w:p w:rsidR="00B36744" w:rsidRPr="001F60C4" w:rsidRDefault="00B36744" w:rsidP="0023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4146,4</w:t>
            </w:r>
          </w:p>
        </w:tc>
      </w:tr>
      <w:tr w:rsidR="00B36744" w:rsidRPr="001F60C4" w:rsidTr="00237187">
        <w:trPr>
          <w:trHeight w:val="1298"/>
        </w:trPr>
        <w:tc>
          <w:tcPr>
            <w:tcW w:w="639" w:type="dxa"/>
            <w:vAlign w:val="center"/>
          </w:tcPr>
          <w:p w:rsidR="00B36744" w:rsidRPr="001F60C4" w:rsidRDefault="00B36744" w:rsidP="002371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:rsidR="00B36744" w:rsidRPr="001F60C4" w:rsidRDefault="00B36744" w:rsidP="00237187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01 05 02 01 00 0000 610</w:t>
            </w:r>
          </w:p>
        </w:tc>
        <w:tc>
          <w:tcPr>
            <w:tcW w:w="3347" w:type="dxa"/>
          </w:tcPr>
          <w:p w:rsidR="00B36744" w:rsidRPr="001F60C4" w:rsidRDefault="00B36744" w:rsidP="00237187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Уменьшение прочих </w:t>
            </w:r>
            <w:proofErr w:type="gramStart"/>
            <w:r w:rsidRPr="001F60C4">
              <w:rPr>
                <w:sz w:val="28"/>
                <w:szCs w:val="28"/>
              </w:rPr>
              <w:t>остатков денежных средств бюджет</w:t>
            </w:r>
            <w:r>
              <w:rPr>
                <w:sz w:val="28"/>
                <w:szCs w:val="28"/>
              </w:rPr>
              <w:t>а поселения</w:t>
            </w:r>
            <w:proofErr w:type="gramEnd"/>
          </w:p>
        </w:tc>
        <w:tc>
          <w:tcPr>
            <w:tcW w:w="1148" w:type="dxa"/>
            <w:vAlign w:val="center"/>
          </w:tcPr>
          <w:p w:rsidR="00B36744" w:rsidRPr="001F60C4" w:rsidRDefault="00B36744" w:rsidP="0023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7640,8</w:t>
            </w:r>
          </w:p>
        </w:tc>
        <w:tc>
          <w:tcPr>
            <w:tcW w:w="1148" w:type="dxa"/>
            <w:vAlign w:val="center"/>
          </w:tcPr>
          <w:p w:rsidR="00B36744" w:rsidRPr="001F60C4" w:rsidRDefault="00B36744" w:rsidP="0023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3876,9</w:t>
            </w:r>
          </w:p>
        </w:tc>
        <w:tc>
          <w:tcPr>
            <w:tcW w:w="1149" w:type="dxa"/>
            <w:vAlign w:val="center"/>
          </w:tcPr>
          <w:p w:rsidR="00B36744" w:rsidRPr="001F60C4" w:rsidRDefault="00B36744" w:rsidP="0023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4146,4</w:t>
            </w:r>
          </w:p>
        </w:tc>
      </w:tr>
      <w:tr w:rsidR="00B36744" w:rsidRPr="001F60C4" w:rsidTr="00237187">
        <w:trPr>
          <w:trHeight w:val="428"/>
        </w:trPr>
        <w:tc>
          <w:tcPr>
            <w:tcW w:w="639" w:type="dxa"/>
            <w:vAlign w:val="center"/>
          </w:tcPr>
          <w:p w:rsidR="00B36744" w:rsidRPr="001F60C4" w:rsidRDefault="00B36744" w:rsidP="002371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:rsidR="00B36744" w:rsidRPr="001F60C4" w:rsidRDefault="00B36744" w:rsidP="00237187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01 05 02 01 10 0000 610</w:t>
            </w:r>
          </w:p>
        </w:tc>
        <w:tc>
          <w:tcPr>
            <w:tcW w:w="3347" w:type="dxa"/>
          </w:tcPr>
          <w:p w:rsidR="00B36744" w:rsidRPr="001F60C4" w:rsidRDefault="00B36744" w:rsidP="00237187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Уменьшение прочих </w:t>
            </w:r>
            <w:proofErr w:type="gramStart"/>
            <w:r w:rsidRPr="001F60C4">
              <w:rPr>
                <w:sz w:val="28"/>
                <w:szCs w:val="28"/>
              </w:rPr>
              <w:t>остатков денежных средств бюджета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поселения</w:t>
            </w:r>
            <w:proofErr w:type="gramEnd"/>
          </w:p>
        </w:tc>
        <w:tc>
          <w:tcPr>
            <w:tcW w:w="1148" w:type="dxa"/>
            <w:vAlign w:val="center"/>
          </w:tcPr>
          <w:p w:rsidR="00B36744" w:rsidRPr="001F60C4" w:rsidRDefault="00B36744" w:rsidP="0023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7640,8</w:t>
            </w:r>
          </w:p>
        </w:tc>
        <w:tc>
          <w:tcPr>
            <w:tcW w:w="1148" w:type="dxa"/>
            <w:vAlign w:val="center"/>
          </w:tcPr>
          <w:p w:rsidR="00B36744" w:rsidRPr="001F60C4" w:rsidRDefault="00B36744" w:rsidP="0023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3876,9</w:t>
            </w:r>
          </w:p>
        </w:tc>
        <w:tc>
          <w:tcPr>
            <w:tcW w:w="1149" w:type="dxa"/>
            <w:vAlign w:val="center"/>
          </w:tcPr>
          <w:p w:rsidR="00B36744" w:rsidRPr="001F60C4" w:rsidRDefault="00B36744" w:rsidP="0023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4146,4</w:t>
            </w:r>
          </w:p>
        </w:tc>
      </w:tr>
      <w:tr w:rsidR="00B36744" w:rsidRPr="001F60C4" w:rsidTr="00237187">
        <w:trPr>
          <w:trHeight w:val="1298"/>
        </w:trPr>
        <w:tc>
          <w:tcPr>
            <w:tcW w:w="639" w:type="dxa"/>
            <w:vAlign w:val="center"/>
          </w:tcPr>
          <w:p w:rsidR="00B36744" w:rsidRPr="001F60C4" w:rsidRDefault="00B36744" w:rsidP="002371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:rsidR="00B36744" w:rsidRPr="001F60C4" w:rsidRDefault="00B36744" w:rsidP="00237187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3347" w:type="dxa"/>
          </w:tcPr>
          <w:p w:rsidR="00B36744" w:rsidRPr="001F60C4" w:rsidRDefault="00B36744" w:rsidP="002371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B36744" w:rsidRPr="001F60C4" w:rsidRDefault="00B36744" w:rsidP="00237187">
            <w:pPr>
              <w:jc w:val="center"/>
              <w:rPr>
                <w:bCs/>
                <w:sz w:val="28"/>
                <w:szCs w:val="28"/>
              </w:rPr>
            </w:pPr>
            <w:r w:rsidRPr="001F60C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48" w:type="dxa"/>
            <w:vAlign w:val="center"/>
          </w:tcPr>
          <w:p w:rsidR="00B36744" w:rsidRPr="001F60C4" w:rsidRDefault="00B36744" w:rsidP="00237187">
            <w:pPr>
              <w:jc w:val="center"/>
              <w:rPr>
                <w:bCs/>
                <w:sz w:val="28"/>
                <w:szCs w:val="28"/>
              </w:rPr>
            </w:pPr>
            <w:r w:rsidRPr="001F60C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49" w:type="dxa"/>
            <w:vAlign w:val="center"/>
          </w:tcPr>
          <w:p w:rsidR="00B36744" w:rsidRPr="001F60C4" w:rsidRDefault="00B36744" w:rsidP="00237187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F5418B" w:rsidRPr="001F60C4" w:rsidRDefault="00F5418B">
      <w:pPr>
        <w:rPr>
          <w:sz w:val="28"/>
          <w:szCs w:val="28"/>
        </w:rPr>
      </w:pPr>
    </w:p>
    <w:sectPr w:rsidR="00F5418B" w:rsidRPr="001F60C4" w:rsidSect="00863AC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5C34F3"/>
    <w:multiLevelType w:val="hybridMultilevel"/>
    <w:tmpl w:val="682CD704"/>
    <w:lvl w:ilvl="0" w:tplc="72441874">
      <w:start w:val="1"/>
      <w:numFmt w:val="decimal"/>
      <w:lvlText w:val="%1."/>
      <w:lvlJc w:val="left"/>
      <w:pPr>
        <w:ind w:left="55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3849CF"/>
    <w:multiLevelType w:val="hybridMultilevel"/>
    <w:tmpl w:val="9FF068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9285762"/>
    <w:multiLevelType w:val="hybridMultilevel"/>
    <w:tmpl w:val="E53A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E87496"/>
    <w:multiLevelType w:val="hybridMultilevel"/>
    <w:tmpl w:val="C8888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A95D25"/>
    <w:multiLevelType w:val="hybridMultilevel"/>
    <w:tmpl w:val="39364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1407D"/>
    <w:multiLevelType w:val="hybridMultilevel"/>
    <w:tmpl w:val="8F2294B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55393DB2"/>
    <w:multiLevelType w:val="hybridMultilevel"/>
    <w:tmpl w:val="4E3259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F03BC1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7801107A"/>
    <w:multiLevelType w:val="hybridMultilevel"/>
    <w:tmpl w:val="B08EB66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D627744"/>
    <w:multiLevelType w:val="hybridMultilevel"/>
    <w:tmpl w:val="74ECF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E91"/>
    <w:rsid w:val="00000C77"/>
    <w:rsid w:val="00026213"/>
    <w:rsid w:val="00031BD6"/>
    <w:rsid w:val="00033929"/>
    <w:rsid w:val="00051848"/>
    <w:rsid w:val="00053785"/>
    <w:rsid w:val="000565F8"/>
    <w:rsid w:val="00056B8D"/>
    <w:rsid w:val="00062140"/>
    <w:rsid w:val="00073778"/>
    <w:rsid w:val="00081642"/>
    <w:rsid w:val="00083EE6"/>
    <w:rsid w:val="0008466A"/>
    <w:rsid w:val="00087452"/>
    <w:rsid w:val="00087897"/>
    <w:rsid w:val="00087E1E"/>
    <w:rsid w:val="00093969"/>
    <w:rsid w:val="000A452C"/>
    <w:rsid w:val="000A5187"/>
    <w:rsid w:val="000B3218"/>
    <w:rsid w:val="000B7929"/>
    <w:rsid w:val="000C6F40"/>
    <w:rsid w:val="000D36D1"/>
    <w:rsid w:val="000E5EB5"/>
    <w:rsid w:val="000F1512"/>
    <w:rsid w:val="000F2ABF"/>
    <w:rsid w:val="000F2E6F"/>
    <w:rsid w:val="00100F18"/>
    <w:rsid w:val="00102B68"/>
    <w:rsid w:val="0011070F"/>
    <w:rsid w:val="00120ED8"/>
    <w:rsid w:val="001301B6"/>
    <w:rsid w:val="00134298"/>
    <w:rsid w:val="00136006"/>
    <w:rsid w:val="00136BC0"/>
    <w:rsid w:val="00143F5C"/>
    <w:rsid w:val="00151577"/>
    <w:rsid w:val="00152E71"/>
    <w:rsid w:val="001605CE"/>
    <w:rsid w:val="001670A3"/>
    <w:rsid w:val="00167925"/>
    <w:rsid w:val="001728AA"/>
    <w:rsid w:val="001742BA"/>
    <w:rsid w:val="00182B47"/>
    <w:rsid w:val="00184ECC"/>
    <w:rsid w:val="00190236"/>
    <w:rsid w:val="001934F3"/>
    <w:rsid w:val="00196DA5"/>
    <w:rsid w:val="001A5047"/>
    <w:rsid w:val="001B0559"/>
    <w:rsid w:val="001B13B0"/>
    <w:rsid w:val="001B1EA0"/>
    <w:rsid w:val="001B3946"/>
    <w:rsid w:val="001B4E6B"/>
    <w:rsid w:val="001B5528"/>
    <w:rsid w:val="001B728D"/>
    <w:rsid w:val="001B7DBE"/>
    <w:rsid w:val="001C246E"/>
    <w:rsid w:val="001C4CCA"/>
    <w:rsid w:val="001C7C74"/>
    <w:rsid w:val="001D032A"/>
    <w:rsid w:val="001D1C2F"/>
    <w:rsid w:val="001D1F14"/>
    <w:rsid w:val="001D33B1"/>
    <w:rsid w:val="001D634E"/>
    <w:rsid w:val="001E432B"/>
    <w:rsid w:val="001F0B15"/>
    <w:rsid w:val="001F2517"/>
    <w:rsid w:val="001F2CFB"/>
    <w:rsid w:val="001F4A19"/>
    <w:rsid w:val="001F4A62"/>
    <w:rsid w:val="001F60C4"/>
    <w:rsid w:val="001F6741"/>
    <w:rsid w:val="001F7A6E"/>
    <w:rsid w:val="00206EDF"/>
    <w:rsid w:val="002115C7"/>
    <w:rsid w:val="00213994"/>
    <w:rsid w:val="00215BC2"/>
    <w:rsid w:val="0022420F"/>
    <w:rsid w:val="00231231"/>
    <w:rsid w:val="00240874"/>
    <w:rsid w:val="00254AC0"/>
    <w:rsid w:val="00275564"/>
    <w:rsid w:val="002768F7"/>
    <w:rsid w:val="0027709F"/>
    <w:rsid w:val="00284B8B"/>
    <w:rsid w:val="00285FC0"/>
    <w:rsid w:val="00290306"/>
    <w:rsid w:val="00290981"/>
    <w:rsid w:val="00293F75"/>
    <w:rsid w:val="002A3B8A"/>
    <w:rsid w:val="002A4EB5"/>
    <w:rsid w:val="002B106E"/>
    <w:rsid w:val="002C16E3"/>
    <w:rsid w:val="002C6ED0"/>
    <w:rsid w:val="002D6BFD"/>
    <w:rsid w:val="002E7217"/>
    <w:rsid w:val="002E7B0D"/>
    <w:rsid w:val="002F0FA5"/>
    <w:rsid w:val="002F48F5"/>
    <w:rsid w:val="00301259"/>
    <w:rsid w:val="0030297E"/>
    <w:rsid w:val="003042CB"/>
    <w:rsid w:val="00306AD8"/>
    <w:rsid w:val="00310CAB"/>
    <w:rsid w:val="0031414A"/>
    <w:rsid w:val="00315C00"/>
    <w:rsid w:val="00320E90"/>
    <w:rsid w:val="003218F7"/>
    <w:rsid w:val="00325FBD"/>
    <w:rsid w:val="00331312"/>
    <w:rsid w:val="00334529"/>
    <w:rsid w:val="00343593"/>
    <w:rsid w:val="00362748"/>
    <w:rsid w:val="00374B95"/>
    <w:rsid w:val="0037612C"/>
    <w:rsid w:val="00382E63"/>
    <w:rsid w:val="003905FD"/>
    <w:rsid w:val="00393788"/>
    <w:rsid w:val="003A174E"/>
    <w:rsid w:val="003A5322"/>
    <w:rsid w:val="003A59A5"/>
    <w:rsid w:val="003A625B"/>
    <w:rsid w:val="003B5458"/>
    <w:rsid w:val="003C1096"/>
    <w:rsid w:val="003C3F19"/>
    <w:rsid w:val="003C5CFD"/>
    <w:rsid w:val="003D7107"/>
    <w:rsid w:val="003E08C0"/>
    <w:rsid w:val="003E1B20"/>
    <w:rsid w:val="003E32AE"/>
    <w:rsid w:val="003E418C"/>
    <w:rsid w:val="003E5DF0"/>
    <w:rsid w:val="003F3793"/>
    <w:rsid w:val="003F4EE2"/>
    <w:rsid w:val="00401D8C"/>
    <w:rsid w:val="00411830"/>
    <w:rsid w:val="00412650"/>
    <w:rsid w:val="00420E5B"/>
    <w:rsid w:val="00430128"/>
    <w:rsid w:val="004427B6"/>
    <w:rsid w:val="004447EF"/>
    <w:rsid w:val="00453D07"/>
    <w:rsid w:val="004636F5"/>
    <w:rsid w:val="00464AFE"/>
    <w:rsid w:val="004756FF"/>
    <w:rsid w:val="00481C75"/>
    <w:rsid w:val="004870D5"/>
    <w:rsid w:val="0048715F"/>
    <w:rsid w:val="004914E0"/>
    <w:rsid w:val="004915F5"/>
    <w:rsid w:val="00497AF2"/>
    <w:rsid w:val="004A2443"/>
    <w:rsid w:val="004B039D"/>
    <w:rsid w:val="004B1F13"/>
    <w:rsid w:val="004B3B8C"/>
    <w:rsid w:val="004B53CF"/>
    <w:rsid w:val="004C1671"/>
    <w:rsid w:val="004C71CE"/>
    <w:rsid w:val="004D0A64"/>
    <w:rsid w:val="004D67AD"/>
    <w:rsid w:val="004E2C2A"/>
    <w:rsid w:val="004E6491"/>
    <w:rsid w:val="004E73A6"/>
    <w:rsid w:val="004F008D"/>
    <w:rsid w:val="004F17A1"/>
    <w:rsid w:val="004F1FAD"/>
    <w:rsid w:val="004F5284"/>
    <w:rsid w:val="004F74A3"/>
    <w:rsid w:val="00512E46"/>
    <w:rsid w:val="005200E2"/>
    <w:rsid w:val="00521BA4"/>
    <w:rsid w:val="0052256D"/>
    <w:rsid w:val="005245C5"/>
    <w:rsid w:val="00524D61"/>
    <w:rsid w:val="00526167"/>
    <w:rsid w:val="005261B9"/>
    <w:rsid w:val="00535726"/>
    <w:rsid w:val="00536FBA"/>
    <w:rsid w:val="0055105D"/>
    <w:rsid w:val="00553361"/>
    <w:rsid w:val="005566AA"/>
    <w:rsid w:val="00562046"/>
    <w:rsid w:val="0056483D"/>
    <w:rsid w:val="00567113"/>
    <w:rsid w:val="005704B6"/>
    <w:rsid w:val="00577E33"/>
    <w:rsid w:val="005806E2"/>
    <w:rsid w:val="00580900"/>
    <w:rsid w:val="00581F8D"/>
    <w:rsid w:val="00592D32"/>
    <w:rsid w:val="00593EE9"/>
    <w:rsid w:val="0059458B"/>
    <w:rsid w:val="00597168"/>
    <w:rsid w:val="005977F4"/>
    <w:rsid w:val="005C11F3"/>
    <w:rsid w:val="005C567B"/>
    <w:rsid w:val="005C5E86"/>
    <w:rsid w:val="005C65F8"/>
    <w:rsid w:val="005C7787"/>
    <w:rsid w:val="005D11F4"/>
    <w:rsid w:val="005E1503"/>
    <w:rsid w:val="005E43FC"/>
    <w:rsid w:val="005E4E32"/>
    <w:rsid w:val="005E5921"/>
    <w:rsid w:val="00612FE6"/>
    <w:rsid w:val="00617C3D"/>
    <w:rsid w:val="006222C2"/>
    <w:rsid w:val="00623556"/>
    <w:rsid w:val="006266E5"/>
    <w:rsid w:val="006365A7"/>
    <w:rsid w:val="006415D4"/>
    <w:rsid w:val="00642130"/>
    <w:rsid w:val="00645967"/>
    <w:rsid w:val="00650EE5"/>
    <w:rsid w:val="00656EEC"/>
    <w:rsid w:val="00665AB4"/>
    <w:rsid w:val="00673F7C"/>
    <w:rsid w:val="00684AB9"/>
    <w:rsid w:val="00685AEE"/>
    <w:rsid w:val="00687879"/>
    <w:rsid w:val="00694E0A"/>
    <w:rsid w:val="006959B2"/>
    <w:rsid w:val="00696476"/>
    <w:rsid w:val="00697256"/>
    <w:rsid w:val="006A0CCD"/>
    <w:rsid w:val="006A1FB3"/>
    <w:rsid w:val="006A74E2"/>
    <w:rsid w:val="006B4997"/>
    <w:rsid w:val="006C0789"/>
    <w:rsid w:val="006C42D7"/>
    <w:rsid w:val="006C4480"/>
    <w:rsid w:val="006C46D1"/>
    <w:rsid w:val="006C5D34"/>
    <w:rsid w:val="006C7126"/>
    <w:rsid w:val="006D0134"/>
    <w:rsid w:val="006D0F2F"/>
    <w:rsid w:val="006D1B08"/>
    <w:rsid w:val="006E2780"/>
    <w:rsid w:val="006E2960"/>
    <w:rsid w:val="006E6759"/>
    <w:rsid w:val="006F55F7"/>
    <w:rsid w:val="0070080D"/>
    <w:rsid w:val="00703A97"/>
    <w:rsid w:val="00706E3C"/>
    <w:rsid w:val="0071167A"/>
    <w:rsid w:val="00711A3D"/>
    <w:rsid w:val="00711E9C"/>
    <w:rsid w:val="0071413C"/>
    <w:rsid w:val="007172BF"/>
    <w:rsid w:val="007269A0"/>
    <w:rsid w:val="00757239"/>
    <w:rsid w:val="007701FB"/>
    <w:rsid w:val="00772BB9"/>
    <w:rsid w:val="00772C34"/>
    <w:rsid w:val="00774830"/>
    <w:rsid w:val="0078230B"/>
    <w:rsid w:val="007872D8"/>
    <w:rsid w:val="0079063C"/>
    <w:rsid w:val="0079141D"/>
    <w:rsid w:val="00791456"/>
    <w:rsid w:val="00791AFD"/>
    <w:rsid w:val="00796FCB"/>
    <w:rsid w:val="007A6D7A"/>
    <w:rsid w:val="007B0D74"/>
    <w:rsid w:val="007C14AC"/>
    <w:rsid w:val="007C2EAF"/>
    <w:rsid w:val="007C5442"/>
    <w:rsid w:val="007D3B9F"/>
    <w:rsid w:val="007D68E5"/>
    <w:rsid w:val="007D71DD"/>
    <w:rsid w:val="007E16D6"/>
    <w:rsid w:val="007E44A0"/>
    <w:rsid w:val="007E57CF"/>
    <w:rsid w:val="007F356E"/>
    <w:rsid w:val="007F7898"/>
    <w:rsid w:val="00801123"/>
    <w:rsid w:val="00804B6A"/>
    <w:rsid w:val="00807647"/>
    <w:rsid w:val="008100F7"/>
    <w:rsid w:val="00811C2A"/>
    <w:rsid w:val="00814FF0"/>
    <w:rsid w:val="00816813"/>
    <w:rsid w:val="00834728"/>
    <w:rsid w:val="0083616B"/>
    <w:rsid w:val="00836236"/>
    <w:rsid w:val="008372E9"/>
    <w:rsid w:val="008419CD"/>
    <w:rsid w:val="00844CB1"/>
    <w:rsid w:val="00852F87"/>
    <w:rsid w:val="00853DBD"/>
    <w:rsid w:val="00856390"/>
    <w:rsid w:val="0086135E"/>
    <w:rsid w:val="0086174A"/>
    <w:rsid w:val="00862F2F"/>
    <w:rsid w:val="00863AC9"/>
    <w:rsid w:val="00864AF4"/>
    <w:rsid w:val="00867645"/>
    <w:rsid w:val="00882F44"/>
    <w:rsid w:val="0088529E"/>
    <w:rsid w:val="0089032B"/>
    <w:rsid w:val="00890BEA"/>
    <w:rsid w:val="008926EE"/>
    <w:rsid w:val="00892988"/>
    <w:rsid w:val="00893C76"/>
    <w:rsid w:val="0089487C"/>
    <w:rsid w:val="00894C08"/>
    <w:rsid w:val="008A1220"/>
    <w:rsid w:val="008A4AD4"/>
    <w:rsid w:val="008A7570"/>
    <w:rsid w:val="008B1E91"/>
    <w:rsid w:val="008B7003"/>
    <w:rsid w:val="008D447C"/>
    <w:rsid w:val="008D69EA"/>
    <w:rsid w:val="008D6B91"/>
    <w:rsid w:val="008E1F12"/>
    <w:rsid w:val="008E222E"/>
    <w:rsid w:val="00902DDD"/>
    <w:rsid w:val="0091215B"/>
    <w:rsid w:val="00912F84"/>
    <w:rsid w:val="009134A7"/>
    <w:rsid w:val="00916E6C"/>
    <w:rsid w:val="009172EE"/>
    <w:rsid w:val="009173AA"/>
    <w:rsid w:val="00917647"/>
    <w:rsid w:val="00923488"/>
    <w:rsid w:val="00925083"/>
    <w:rsid w:val="00926C5A"/>
    <w:rsid w:val="00936BE3"/>
    <w:rsid w:val="0094528A"/>
    <w:rsid w:val="00946218"/>
    <w:rsid w:val="009462DB"/>
    <w:rsid w:val="00952D75"/>
    <w:rsid w:val="009531AD"/>
    <w:rsid w:val="00956CBD"/>
    <w:rsid w:val="00960C70"/>
    <w:rsid w:val="00963DD5"/>
    <w:rsid w:val="009645C9"/>
    <w:rsid w:val="00965759"/>
    <w:rsid w:val="00970FF1"/>
    <w:rsid w:val="00973B73"/>
    <w:rsid w:val="00974C08"/>
    <w:rsid w:val="00975A84"/>
    <w:rsid w:val="00977973"/>
    <w:rsid w:val="009810AD"/>
    <w:rsid w:val="00981D22"/>
    <w:rsid w:val="00982B5E"/>
    <w:rsid w:val="00993F99"/>
    <w:rsid w:val="009A11CA"/>
    <w:rsid w:val="009B18FB"/>
    <w:rsid w:val="009B5070"/>
    <w:rsid w:val="009B65EE"/>
    <w:rsid w:val="009B6603"/>
    <w:rsid w:val="009C10D3"/>
    <w:rsid w:val="009C4169"/>
    <w:rsid w:val="009C6243"/>
    <w:rsid w:val="009D03D3"/>
    <w:rsid w:val="009D3F8C"/>
    <w:rsid w:val="009D6DC2"/>
    <w:rsid w:val="009E16B8"/>
    <w:rsid w:val="009E3EF4"/>
    <w:rsid w:val="009E6D14"/>
    <w:rsid w:val="009F080F"/>
    <w:rsid w:val="009F16B2"/>
    <w:rsid w:val="009F252B"/>
    <w:rsid w:val="009F6AD5"/>
    <w:rsid w:val="009F6FCE"/>
    <w:rsid w:val="00A015BA"/>
    <w:rsid w:val="00A05D49"/>
    <w:rsid w:val="00A125E8"/>
    <w:rsid w:val="00A145CC"/>
    <w:rsid w:val="00A14AA6"/>
    <w:rsid w:val="00A16223"/>
    <w:rsid w:val="00A17870"/>
    <w:rsid w:val="00A21CCA"/>
    <w:rsid w:val="00A26178"/>
    <w:rsid w:val="00A27C08"/>
    <w:rsid w:val="00A31E31"/>
    <w:rsid w:val="00A3620C"/>
    <w:rsid w:val="00A40A37"/>
    <w:rsid w:val="00A477DD"/>
    <w:rsid w:val="00A718AA"/>
    <w:rsid w:val="00A73AD1"/>
    <w:rsid w:val="00A74BF6"/>
    <w:rsid w:val="00A74C95"/>
    <w:rsid w:val="00A834E4"/>
    <w:rsid w:val="00A861E4"/>
    <w:rsid w:val="00A87E1B"/>
    <w:rsid w:val="00A95C4D"/>
    <w:rsid w:val="00A97798"/>
    <w:rsid w:val="00AA39C2"/>
    <w:rsid w:val="00AA6861"/>
    <w:rsid w:val="00AB2C31"/>
    <w:rsid w:val="00AC4599"/>
    <w:rsid w:val="00AD5139"/>
    <w:rsid w:val="00AF4A93"/>
    <w:rsid w:val="00AF6FCA"/>
    <w:rsid w:val="00B0144E"/>
    <w:rsid w:val="00B05248"/>
    <w:rsid w:val="00B06892"/>
    <w:rsid w:val="00B11E96"/>
    <w:rsid w:val="00B13DAC"/>
    <w:rsid w:val="00B16284"/>
    <w:rsid w:val="00B234ED"/>
    <w:rsid w:val="00B275B5"/>
    <w:rsid w:val="00B36264"/>
    <w:rsid w:val="00B36744"/>
    <w:rsid w:val="00B42557"/>
    <w:rsid w:val="00B4463B"/>
    <w:rsid w:val="00B53CD7"/>
    <w:rsid w:val="00B53EDD"/>
    <w:rsid w:val="00B623FA"/>
    <w:rsid w:val="00B62E96"/>
    <w:rsid w:val="00B73489"/>
    <w:rsid w:val="00B76EB0"/>
    <w:rsid w:val="00B84FEB"/>
    <w:rsid w:val="00B91F37"/>
    <w:rsid w:val="00B95947"/>
    <w:rsid w:val="00BA5953"/>
    <w:rsid w:val="00BB1CA1"/>
    <w:rsid w:val="00BB448F"/>
    <w:rsid w:val="00BC3838"/>
    <w:rsid w:val="00BC3C44"/>
    <w:rsid w:val="00BC732B"/>
    <w:rsid w:val="00BC7B4D"/>
    <w:rsid w:val="00BD138E"/>
    <w:rsid w:val="00BD4DF7"/>
    <w:rsid w:val="00BD503B"/>
    <w:rsid w:val="00BE04DD"/>
    <w:rsid w:val="00BE20A6"/>
    <w:rsid w:val="00BE2D97"/>
    <w:rsid w:val="00BE3B33"/>
    <w:rsid w:val="00BE4D28"/>
    <w:rsid w:val="00BE6488"/>
    <w:rsid w:val="00BF02F7"/>
    <w:rsid w:val="00BF6217"/>
    <w:rsid w:val="00BF7245"/>
    <w:rsid w:val="00C03C9C"/>
    <w:rsid w:val="00C04575"/>
    <w:rsid w:val="00C05258"/>
    <w:rsid w:val="00C0724D"/>
    <w:rsid w:val="00C07D4F"/>
    <w:rsid w:val="00C12715"/>
    <w:rsid w:val="00C12E9D"/>
    <w:rsid w:val="00C1708E"/>
    <w:rsid w:val="00C20E20"/>
    <w:rsid w:val="00C21A2A"/>
    <w:rsid w:val="00C33A61"/>
    <w:rsid w:val="00C37833"/>
    <w:rsid w:val="00C43E70"/>
    <w:rsid w:val="00C47721"/>
    <w:rsid w:val="00C55CD6"/>
    <w:rsid w:val="00C605A9"/>
    <w:rsid w:val="00C60E8D"/>
    <w:rsid w:val="00C61D86"/>
    <w:rsid w:val="00C6738D"/>
    <w:rsid w:val="00C76E42"/>
    <w:rsid w:val="00C86289"/>
    <w:rsid w:val="00C86866"/>
    <w:rsid w:val="00C92088"/>
    <w:rsid w:val="00CA03C8"/>
    <w:rsid w:val="00CA3A9A"/>
    <w:rsid w:val="00CB3E67"/>
    <w:rsid w:val="00CB440D"/>
    <w:rsid w:val="00CB4BC6"/>
    <w:rsid w:val="00CB4D73"/>
    <w:rsid w:val="00CB676E"/>
    <w:rsid w:val="00CB6F1E"/>
    <w:rsid w:val="00CC5C03"/>
    <w:rsid w:val="00CC7B9A"/>
    <w:rsid w:val="00CD1DF9"/>
    <w:rsid w:val="00CD2AEB"/>
    <w:rsid w:val="00CE3B02"/>
    <w:rsid w:val="00CE584B"/>
    <w:rsid w:val="00CF2E84"/>
    <w:rsid w:val="00CF3401"/>
    <w:rsid w:val="00CF654E"/>
    <w:rsid w:val="00CF6908"/>
    <w:rsid w:val="00D02B7F"/>
    <w:rsid w:val="00D03BFE"/>
    <w:rsid w:val="00D04ADA"/>
    <w:rsid w:val="00D104C1"/>
    <w:rsid w:val="00D22800"/>
    <w:rsid w:val="00D30A36"/>
    <w:rsid w:val="00D31F5E"/>
    <w:rsid w:val="00D336AB"/>
    <w:rsid w:val="00D50388"/>
    <w:rsid w:val="00D60D8E"/>
    <w:rsid w:val="00D63382"/>
    <w:rsid w:val="00D63CFA"/>
    <w:rsid w:val="00D7074A"/>
    <w:rsid w:val="00D75C17"/>
    <w:rsid w:val="00D81316"/>
    <w:rsid w:val="00D87F22"/>
    <w:rsid w:val="00D93FCF"/>
    <w:rsid w:val="00DA0ECD"/>
    <w:rsid w:val="00DA5603"/>
    <w:rsid w:val="00DB2BDE"/>
    <w:rsid w:val="00DB7B09"/>
    <w:rsid w:val="00DB7BAF"/>
    <w:rsid w:val="00DC1A36"/>
    <w:rsid w:val="00DC30D9"/>
    <w:rsid w:val="00DC5E91"/>
    <w:rsid w:val="00DC7FF7"/>
    <w:rsid w:val="00DD1250"/>
    <w:rsid w:val="00DD1EDF"/>
    <w:rsid w:val="00DD2100"/>
    <w:rsid w:val="00DD274F"/>
    <w:rsid w:val="00DE36C1"/>
    <w:rsid w:val="00DF0B52"/>
    <w:rsid w:val="00DF1D38"/>
    <w:rsid w:val="00DF4A9A"/>
    <w:rsid w:val="00E0513B"/>
    <w:rsid w:val="00E053B3"/>
    <w:rsid w:val="00E07CD9"/>
    <w:rsid w:val="00E1192C"/>
    <w:rsid w:val="00E12628"/>
    <w:rsid w:val="00E13C0C"/>
    <w:rsid w:val="00E14DEB"/>
    <w:rsid w:val="00E158D7"/>
    <w:rsid w:val="00E2018B"/>
    <w:rsid w:val="00E27C09"/>
    <w:rsid w:val="00E33D7A"/>
    <w:rsid w:val="00E341BF"/>
    <w:rsid w:val="00E35F07"/>
    <w:rsid w:val="00E51C1E"/>
    <w:rsid w:val="00E543A3"/>
    <w:rsid w:val="00E54649"/>
    <w:rsid w:val="00E6336E"/>
    <w:rsid w:val="00E703DF"/>
    <w:rsid w:val="00E757AD"/>
    <w:rsid w:val="00E81DEF"/>
    <w:rsid w:val="00E82165"/>
    <w:rsid w:val="00E86827"/>
    <w:rsid w:val="00E86C34"/>
    <w:rsid w:val="00E873D3"/>
    <w:rsid w:val="00E9043F"/>
    <w:rsid w:val="00E90BB9"/>
    <w:rsid w:val="00E95261"/>
    <w:rsid w:val="00EA0DB9"/>
    <w:rsid w:val="00EA47CE"/>
    <w:rsid w:val="00EB17C2"/>
    <w:rsid w:val="00EB184F"/>
    <w:rsid w:val="00EB441A"/>
    <w:rsid w:val="00EC156D"/>
    <w:rsid w:val="00EC56BC"/>
    <w:rsid w:val="00ED624B"/>
    <w:rsid w:val="00ED6633"/>
    <w:rsid w:val="00EE0C20"/>
    <w:rsid w:val="00EE1203"/>
    <w:rsid w:val="00EE2426"/>
    <w:rsid w:val="00EE4F47"/>
    <w:rsid w:val="00EE602A"/>
    <w:rsid w:val="00EE7B1C"/>
    <w:rsid w:val="00EE7E2E"/>
    <w:rsid w:val="00EF067E"/>
    <w:rsid w:val="00EF09EB"/>
    <w:rsid w:val="00EF1E3B"/>
    <w:rsid w:val="00F032D7"/>
    <w:rsid w:val="00F044A5"/>
    <w:rsid w:val="00F1358A"/>
    <w:rsid w:val="00F151CB"/>
    <w:rsid w:val="00F2208C"/>
    <w:rsid w:val="00F2614E"/>
    <w:rsid w:val="00F30342"/>
    <w:rsid w:val="00F319E5"/>
    <w:rsid w:val="00F35242"/>
    <w:rsid w:val="00F41208"/>
    <w:rsid w:val="00F423DC"/>
    <w:rsid w:val="00F5418B"/>
    <w:rsid w:val="00F55A40"/>
    <w:rsid w:val="00F62C90"/>
    <w:rsid w:val="00F65989"/>
    <w:rsid w:val="00F811AC"/>
    <w:rsid w:val="00F8471A"/>
    <w:rsid w:val="00F86487"/>
    <w:rsid w:val="00FA694A"/>
    <w:rsid w:val="00FB2030"/>
    <w:rsid w:val="00FB22AF"/>
    <w:rsid w:val="00FB60D1"/>
    <w:rsid w:val="00FC74F0"/>
    <w:rsid w:val="00FD1101"/>
    <w:rsid w:val="00FD7774"/>
    <w:rsid w:val="00FE1D5B"/>
    <w:rsid w:val="00FF2288"/>
    <w:rsid w:val="00FF4DB8"/>
    <w:rsid w:val="00FF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uiPriority="0" w:unhideWhenUsed="1" w:qFormat="1"/>
    <w:lsdException w:name="heading 3" w:locked="1" w:uiPriority="9" w:unhideWhenUsed="1" w:qFormat="1"/>
    <w:lsdException w:name="heading 4" w:locked="1" w:semiHidden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B1E9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E5DF0"/>
    <w:pPr>
      <w:keepNext/>
      <w:tabs>
        <w:tab w:val="left" w:pos="357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locked/>
    <w:rsid w:val="00650E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902D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3E5D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650E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5DF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E5DF0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8B1E91"/>
    <w:rPr>
      <w:rFonts w:ascii="Verdana" w:hAnsi="Verdana" w:cs="Times New Roman"/>
      <w:color w:val="0000FF"/>
      <w:u w:val="single"/>
      <w:lang w:val="en-US" w:eastAsia="en-US" w:bidi="ar-SA"/>
    </w:rPr>
  </w:style>
  <w:style w:type="character" w:customStyle="1" w:styleId="31">
    <w:name w:val="Основной текст (3)_"/>
    <w:link w:val="32"/>
    <w:uiPriority w:val="99"/>
    <w:locked/>
    <w:rsid w:val="008B1E91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8B1E91"/>
    <w:pPr>
      <w:widowControl w:val="0"/>
      <w:shd w:val="clear" w:color="auto" w:fill="FFFFFF"/>
      <w:spacing w:before="600" w:after="120" w:line="322" w:lineRule="exact"/>
      <w:jc w:val="both"/>
    </w:pPr>
    <w:rPr>
      <w:rFonts w:ascii="Calibri" w:eastAsia="Calibri" w:hAnsi="Calibri"/>
      <w:spacing w:val="1"/>
      <w:sz w:val="25"/>
      <w:szCs w:val="20"/>
    </w:rPr>
  </w:style>
  <w:style w:type="paragraph" w:customStyle="1" w:styleId="a4">
    <w:name w:val="Îáû÷íûé"/>
    <w:rsid w:val="003E5DF0"/>
    <w:rPr>
      <w:rFonts w:ascii="Times New Roman" w:eastAsia="Times New Roman" w:hAnsi="Times New Roman"/>
      <w:sz w:val="24"/>
      <w:szCs w:val="20"/>
    </w:rPr>
  </w:style>
  <w:style w:type="table" w:styleId="a5">
    <w:name w:val="Table Grid"/>
    <w:basedOn w:val="a1"/>
    <w:uiPriority w:val="99"/>
    <w:rsid w:val="003E5DF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3E5D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E5DF0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3E5DF0"/>
    <w:rPr>
      <w:rFonts w:cs="Times New Roman"/>
    </w:rPr>
  </w:style>
  <w:style w:type="paragraph" w:customStyle="1" w:styleId="CharChar">
    <w:name w:val="Char Char Знак Знак Знак"/>
    <w:basedOn w:val="a"/>
    <w:uiPriority w:val="99"/>
    <w:rsid w:val="003E5DF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a9">
    <w:name w:val="Основной текст Знак"/>
    <w:link w:val="aa"/>
    <w:uiPriority w:val="99"/>
    <w:locked/>
    <w:rsid w:val="003E5DF0"/>
    <w:rPr>
      <w:sz w:val="24"/>
      <w:lang w:val="en-US"/>
    </w:rPr>
  </w:style>
  <w:style w:type="paragraph" w:styleId="aa">
    <w:name w:val="Body Text"/>
    <w:basedOn w:val="a"/>
    <w:link w:val="a9"/>
    <w:uiPriority w:val="99"/>
    <w:rsid w:val="003E5DF0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a0"/>
    <w:link w:val="aa"/>
    <w:uiPriority w:val="99"/>
    <w:semiHidden/>
    <w:rsid w:val="004E0666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 Знак1"/>
    <w:basedOn w:val="a0"/>
    <w:link w:val="aa"/>
    <w:uiPriority w:val="99"/>
    <w:semiHidden/>
    <w:locked/>
    <w:rsid w:val="003E5DF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3E5DF0"/>
    <w:pPr>
      <w:ind w:firstLine="720"/>
    </w:pPr>
    <w:rPr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E5DF0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3E5D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3E5DF0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3E5D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E5DF0"/>
    <w:rPr>
      <w:rFonts w:ascii="Tahoma" w:hAnsi="Tahoma" w:cs="Tahoma"/>
      <w:sz w:val="16"/>
      <w:szCs w:val="16"/>
      <w:lang w:eastAsia="ru-RU"/>
    </w:rPr>
  </w:style>
  <w:style w:type="character" w:customStyle="1" w:styleId="wmi-callto">
    <w:name w:val="wmi-callto"/>
    <w:basedOn w:val="a0"/>
    <w:rsid w:val="003E5DF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3E5DF0"/>
    <w:rPr>
      <w:rFonts w:cs="Times New Roman"/>
    </w:rPr>
  </w:style>
  <w:style w:type="character" w:customStyle="1" w:styleId="s1">
    <w:name w:val="s1"/>
    <w:basedOn w:val="a0"/>
    <w:uiPriority w:val="99"/>
    <w:rsid w:val="003E5DF0"/>
    <w:rPr>
      <w:rFonts w:cs="Times New Roman"/>
    </w:rPr>
  </w:style>
  <w:style w:type="character" w:customStyle="1" w:styleId="s2">
    <w:name w:val="s2"/>
    <w:basedOn w:val="a0"/>
    <w:uiPriority w:val="99"/>
    <w:rsid w:val="003E5DF0"/>
    <w:rPr>
      <w:rFonts w:cs="Times New Roman"/>
    </w:rPr>
  </w:style>
  <w:style w:type="paragraph" w:customStyle="1" w:styleId="p2">
    <w:name w:val="p2"/>
    <w:basedOn w:val="a"/>
    <w:uiPriority w:val="99"/>
    <w:rsid w:val="003E5DF0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3E5DF0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3E5DF0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3E5DF0"/>
    <w:rPr>
      <w:rFonts w:cs="Times New Roman"/>
    </w:rPr>
  </w:style>
  <w:style w:type="paragraph" w:customStyle="1" w:styleId="ConsPlusNormal">
    <w:name w:val="ConsPlusNormal"/>
    <w:uiPriority w:val="99"/>
    <w:rsid w:val="003E5D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uiPriority w:val="99"/>
    <w:rsid w:val="003E5DF0"/>
    <w:rPr>
      <w:rFonts w:cs="Times New Roman"/>
    </w:rPr>
  </w:style>
  <w:style w:type="character" w:customStyle="1" w:styleId="hl41">
    <w:name w:val="hl41"/>
    <w:uiPriority w:val="99"/>
    <w:rsid w:val="003E5DF0"/>
    <w:rPr>
      <w:b/>
      <w:sz w:val="20"/>
    </w:rPr>
  </w:style>
  <w:style w:type="paragraph" w:customStyle="1" w:styleId="Web">
    <w:name w:val="Обычный (Web)"/>
    <w:basedOn w:val="a"/>
    <w:uiPriority w:val="99"/>
    <w:rsid w:val="003E5DF0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f">
    <w:name w:val="Body Text Indent"/>
    <w:basedOn w:val="a"/>
    <w:link w:val="af0"/>
    <w:uiPriority w:val="99"/>
    <w:rsid w:val="003E5DF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3E5DF0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99"/>
    <w:qFormat/>
    <w:rsid w:val="003E5D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50E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0E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af2">
    <w:name w:val="Emphasis"/>
    <w:basedOn w:val="a0"/>
    <w:qFormat/>
    <w:locked/>
    <w:rsid w:val="00902DDD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02D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58338-CD63-4B97-A189-9CF8E2A4B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5087</Words>
  <Characters>28996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sheino-2</cp:lastModifiedBy>
  <cp:revision>4</cp:revision>
  <cp:lastPrinted>2024-12-27T05:09:00Z</cp:lastPrinted>
  <dcterms:created xsi:type="dcterms:W3CDTF">2024-12-26T14:08:00Z</dcterms:created>
  <dcterms:modified xsi:type="dcterms:W3CDTF">2024-12-27T05:12:00Z</dcterms:modified>
</cp:coreProperties>
</file>