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3B" w:rsidRPr="00844DEE" w:rsidRDefault="0071123B" w:rsidP="00B849B3">
      <w:pPr>
        <w:keepNext/>
        <w:keepLines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844DEE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71123B" w:rsidRPr="00844DEE" w:rsidRDefault="0071123B" w:rsidP="00711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10"/>
          <w:szCs w:val="10"/>
          <w:lang w:eastAsia="ru-RU"/>
        </w:rPr>
      </w:pPr>
    </w:p>
    <w:p w:rsidR="0071123B" w:rsidRPr="00844DEE" w:rsidRDefault="0071123B" w:rsidP="0071123B">
      <w:pPr>
        <w:spacing w:after="0" w:line="240" w:lineRule="auto"/>
        <w:jc w:val="center"/>
        <w:rPr>
          <w:rFonts w:ascii="Calibri" w:eastAsia="Times New Roman" w:hAnsi="Calibri" w:cs="Times New Roman"/>
          <w:sz w:val="6"/>
          <w:szCs w:val="6"/>
          <w:lang w:eastAsia="ru-RU"/>
        </w:rPr>
      </w:pPr>
    </w:p>
    <w:p w:rsidR="0071123B" w:rsidRPr="00844DEE" w:rsidRDefault="0071123B" w:rsidP="0071123B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 w:rsidRPr="00844DEE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ЗЕМСКОЕ СОБРАНИЕ</w:t>
      </w:r>
    </w:p>
    <w:p w:rsidR="0071123B" w:rsidRPr="00844DEE" w:rsidRDefault="00EC3A9F" w:rsidP="0071123B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ШЕИ</w:t>
      </w:r>
      <w:r w:rsidR="0071123B" w:rsidRPr="00844DEE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НСКОГО СЕЛЬСКОГО ПОСЕЛЕНИЯ МУНИЦИПАЛЬНОГО РАЙОНА «КОРОЧАНСКИЙ РАЙОН»</w:t>
      </w:r>
    </w:p>
    <w:p w:rsidR="0071123B" w:rsidRPr="00844DEE" w:rsidRDefault="0071123B" w:rsidP="0071123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40"/>
          <w:szCs w:val="40"/>
          <w:lang w:eastAsia="ru-RU"/>
        </w:rPr>
      </w:pPr>
      <w:r w:rsidRPr="00844DEE">
        <w:rPr>
          <w:rFonts w:ascii="Arial Narrow" w:eastAsia="Times New Roman" w:hAnsi="Arial Narrow" w:cs="Times New Roman"/>
          <w:b/>
          <w:sz w:val="40"/>
          <w:szCs w:val="40"/>
          <w:lang w:eastAsia="ru-RU"/>
        </w:rPr>
        <w:t>ПЯТОГО СОЗЫВА</w:t>
      </w:r>
    </w:p>
    <w:p w:rsidR="0071123B" w:rsidRPr="00844DEE" w:rsidRDefault="0071123B" w:rsidP="0071123B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</w:p>
    <w:p w:rsidR="0071123B" w:rsidRPr="00844DEE" w:rsidRDefault="0071123B" w:rsidP="0071123B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</w:pPr>
      <w:r w:rsidRPr="00844DEE"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  <w:t>РЕШЕНИЕ</w:t>
      </w:r>
    </w:p>
    <w:p w:rsidR="0071123B" w:rsidRPr="00844DEE" w:rsidRDefault="0071123B" w:rsidP="0071123B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71123B" w:rsidRPr="00844DEE" w:rsidRDefault="00EC3A9F" w:rsidP="0071123B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sz w:val="17"/>
          <w:szCs w:val="17"/>
          <w:lang w:eastAsia="ru-RU"/>
        </w:rPr>
        <w:t>Шеино</w:t>
      </w:r>
    </w:p>
    <w:p w:rsidR="0071123B" w:rsidRPr="00844DEE" w:rsidRDefault="0071123B" w:rsidP="0071123B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71123B" w:rsidRPr="00844DEE" w:rsidRDefault="0071123B" w:rsidP="0071123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4"/>
          <w:szCs w:val="4"/>
          <w:lang w:eastAsia="ru-RU"/>
        </w:rPr>
      </w:pPr>
    </w:p>
    <w:tbl>
      <w:tblPr>
        <w:tblW w:w="9144" w:type="dxa"/>
        <w:tblLayout w:type="fixed"/>
        <w:tblLook w:val="04A0"/>
      </w:tblPr>
      <w:tblGrid>
        <w:gridCol w:w="250"/>
        <w:gridCol w:w="425"/>
        <w:gridCol w:w="284"/>
        <w:gridCol w:w="1276"/>
        <w:gridCol w:w="5528"/>
        <w:gridCol w:w="673"/>
        <w:gridCol w:w="708"/>
      </w:tblGrid>
      <w:tr w:rsidR="0071123B" w:rsidRPr="00844DEE" w:rsidTr="00AF6AD2">
        <w:tc>
          <w:tcPr>
            <w:tcW w:w="250" w:type="dxa"/>
            <w:vAlign w:val="bottom"/>
          </w:tcPr>
          <w:p w:rsidR="0071123B" w:rsidRPr="00844DEE" w:rsidRDefault="0071123B" w:rsidP="00AF6AD2">
            <w:pPr>
              <w:tabs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71123B" w:rsidRPr="00A762F2" w:rsidRDefault="003C03AF" w:rsidP="00AF6AD2">
            <w:pPr>
              <w:tabs>
                <w:tab w:val="left" w:pos="106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4" w:type="dxa"/>
            <w:vAlign w:val="bottom"/>
          </w:tcPr>
          <w:p w:rsidR="0071123B" w:rsidRPr="00844DEE" w:rsidRDefault="0071123B" w:rsidP="00AF6AD2">
            <w:pPr>
              <w:tabs>
                <w:tab w:val="left" w:pos="10620"/>
              </w:tabs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1123B" w:rsidRPr="00A762F2" w:rsidRDefault="00A762F2" w:rsidP="00AF6AD2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5528" w:type="dxa"/>
            <w:vAlign w:val="bottom"/>
          </w:tcPr>
          <w:p w:rsidR="0071123B" w:rsidRPr="00844DEE" w:rsidRDefault="0071123B" w:rsidP="00AF6AD2">
            <w:pPr>
              <w:tabs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673" w:type="dxa"/>
            <w:vAlign w:val="bottom"/>
          </w:tcPr>
          <w:p w:rsidR="0071123B" w:rsidRPr="00844DEE" w:rsidRDefault="0071123B" w:rsidP="00AF6AD2">
            <w:pPr>
              <w:tabs>
                <w:tab w:val="lef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71123B" w:rsidRPr="00844DEE" w:rsidRDefault="00B849B3" w:rsidP="00AF6AD2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70</w:t>
            </w:r>
          </w:p>
        </w:tc>
      </w:tr>
    </w:tbl>
    <w:p w:rsidR="0071123B" w:rsidRPr="00844DEE" w:rsidRDefault="0071123B" w:rsidP="00711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выражении согласия населения на преобразование всех поселений,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</w:t>
      </w:r>
      <w:r w:rsidR="00B604C2">
        <w:rPr>
          <w:rFonts w:ascii="Times New Roman" w:hAnsi="Times New Roman" w:cs="Times New Roman"/>
          <w:sz w:val="28"/>
          <w:szCs w:val="28"/>
        </w:rPr>
        <w:t>Шеи</w:t>
      </w:r>
      <w:r w:rsidRPr="0094408E">
        <w:rPr>
          <w:rFonts w:ascii="Times New Roman" w:hAnsi="Times New Roman" w:cs="Times New Roman"/>
          <w:sz w:val="28"/>
          <w:szCs w:val="28"/>
        </w:rPr>
        <w:t>нского сельского поселения муниципального образования «Корочанский район» Белгородской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08E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B604C2">
        <w:rPr>
          <w:rFonts w:ascii="Times New Roman" w:hAnsi="Times New Roman" w:cs="Times New Roman"/>
          <w:sz w:val="28"/>
          <w:szCs w:val="28"/>
        </w:rPr>
        <w:t>Шеи</w:t>
      </w:r>
      <w:r w:rsidRPr="0094408E">
        <w:rPr>
          <w:rFonts w:ascii="Times New Roman" w:hAnsi="Times New Roman" w:cs="Times New Roman"/>
          <w:sz w:val="28"/>
          <w:szCs w:val="28"/>
        </w:rPr>
        <w:t xml:space="preserve">нского сельского поселения </w:t>
      </w:r>
      <w:r w:rsidRPr="0094408E">
        <w:rPr>
          <w:rFonts w:ascii="Times New Roman" w:hAnsi="Times New Roman" w:cs="Times New Roman"/>
          <w:b/>
          <w:sz w:val="28"/>
          <w:szCs w:val="28"/>
        </w:rPr>
        <w:t>решило:</w:t>
      </w:r>
      <w:r w:rsidRPr="00944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4408E">
        <w:rPr>
          <w:rFonts w:ascii="Times New Roman" w:hAnsi="Times New Roman" w:cs="Times New Roman"/>
          <w:sz w:val="28"/>
          <w:szCs w:val="28"/>
        </w:rPr>
        <w:t xml:space="preserve">Выразить согласие населения </w:t>
      </w:r>
      <w:r w:rsidR="003C03AF">
        <w:rPr>
          <w:rFonts w:ascii="Times New Roman" w:hAnsi="Times New Roman" w:cs="Times New Roman"/>
          <w:sz w:val="28"/>
          <w:szCs w:val="28"/>
        </w:rPr>
        <w:t>Шеи</w:t>
      </w:r>
      <w:r w:rsidRPr="0094408E">
        <w:rPr>
          <w:rFonts w:ascii="Times New Roman" w:hAnsi="Times New Roman" w:cs="Times New Roman"/>
          <w:sz w:val="28"/>
          <w:szCs w:val="28"/>
        </w:rPr>
        <w:t>нского сельского поселения муниципального района «Корочанский район» Белгородской области на преобразование всех поселений,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  <w:proofErr w:type="gramEnd"/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2. Обратиться в Муниципальный совет муниципального района «Корочанский район» с предложением о внесении в Белгородскую областную Думу в порядке законодательной </w:t>
      </w:r>
      <w:proofErr w:type="gramStart"/>
      <w:r w:rsidRPr="0094408E">
        <w:rPr>
          <w:rFonts w:ascii="Times New Roman" w:hAnsi="Times New Roman" w:cs="Times New Roman"/>
          <w:sz w:val="28"/>
          <w:szCs w:val="28"/>
        </w:rPr>
        <w:t>инициативы проекта закона Белгородской области</w:t>
      </w:r>
      <w:proofErr w:type="gramEnd"/>
      <w:r w:rsidRPr="0094408E">
        <w:rPr>
          <w:rFonts w:ascii="Times New Roman" w:hAnsi="Times New Roman" w:cs="Times New Roman"/>
          <w:sz w:val="28"/>
          <w:szCs w:val="28"/>
        </w:rPr>
        <w:t xml:space="preserve"> о преобразова</w:t>
      </w:r>
      <w:r w:rsidR="00293FE2">
        <w:rPr>
          <w:rFonts w:ascii="Times New Roman" w:hAnsi="Times New Roman" w:cs="Times New Roman"/>
          <w:sz w:val="28"/>
          <w:szCs w:val="28"/>
        </w:rPr>
        <w:t>нии муниципальных образований.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>3. Направить настоящее решение в Муниципальный совет муниципального района «Корочанский район».</w:t>
      </w:r>
    </w:p>
    <w:p w:rsidR="0071123B" w:rsidRPr="0094408E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lastRenderedPageBreak/>
        <w:t>4. Настоящее решение вступает в силу после его обнародования.</w:t>
      </w:r>
    </w:p>
    <w:p w:rsidR="00293FE2" w:rsidRDefault="00293FE2" w:rsidP="00293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4408E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4408E">
        <w:rPr>
          <w:rFonts w:ascii="Times New Roman" w:hAnsi="Times New Roman" w:cs="Times New Roman"/>
          <w:sz w:val="28"/>
          <w:szCs w:val="28"/>
        </w:rPr>
        <w:t xml:space="preserve">решение путем размещения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Шеи</w:t>
      </w:r>
      <w:r w:rsidRPr="0094408E">
        <w:rPr>
          <w:rFonts w:ascii="Times New Roman" w:hAnsi="Times New Roman" w:cs="Times New Roman"/>
          <w:sz w:val="28"/>
          <w:szCs w:val="28"/>
        </w:rPr>
        <w:t xml:space="preserve">нского сельского поселения муниципального района «Корочанский район» </w:t>
      </w:r>
      <w:r w:rsidRPr="00EB33CA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shein</w:t>
      </w:r>
      <w:proofErr w:type="spellEnd"/>
      <w:r w:rsidRPr="00EB33CA">
        <w:rPr>
          <w:rFonts w:ascii="Times New Roman" w:hAnsi="Times New Roman" w:cs="Times New Roman"/>
          <w:sz w:val="28"/>
          <w:szCs w:val="28"/>
        </w:rPr>
        <w:t>skoe-r31.gosweb.gosuslugi.ru)</w:t>
      </w:r>
      <w:r>
        <w:rPr>
          <w:rFonts w:ascii="Times New Roman" w:hAnsi="Times New Roman" w:cs="Times New Roman"/>
          <w:sz w:val="28"/>
          <w:szCs w:val="28"/>
        </w:rPr>
        <w:t xml:space="preserve">, в сетевом издании «Ясный ключ» </w:t>
      </w:r>
      <w:r w:rsidRPr="00592AA3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592A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https://korocha31.ru</w:t>
        </w:r>
      </w:hyperlink>
      <w:r w:rsidRPr="00592AA3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на информационных стендах в местах, доступных для неограниченного круга лиц,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предусмотренном Уставом Шеинского сельского поселения муниципального района «Корочанский район» Белгородской области.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8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440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408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4408E">
        <w:rPr>
          <w:rFonts w:ascii="Times New Roman" w:hAnsi="Times New Roman" w:cs="Times New Roman"/>
          <w:sz w:val="28"/>
          <w:szCs w:val="28"/>
        </w:rPr>
        <w:t>решения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23B" w:rsidRDefault="0071123B" w:rsidP="00711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23B" w:rsidRPr="00293FE2" w:rsidRDefault="0071123B" w:rsidP="007C7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2570D" w:rsidRPr="007C70DF" w:rsidRDefault="0071123B" w:rsidP="007C70DF">
      <w:pPr>
        <w:pStyle w:val="a3"/>
        <w:tabs>
          <w:tab w:val="left" w:pos="993"/>
        </w:tabs>
        <w:spacing w:after="0" w:line="257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A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C03AF" w:rsidRPr="003C03AF">
        <w:rPr>
          <w:rFonts w:ascii="Times New Roman" w:hAnsi="Times New Roman" w:cs="Times New Roman"/>
          <w:b/>
          <w:sz w:val="28"/>
          <w:szCs w:val="28"/>
        </w:rPr>
        <w:t>Шеи</w:t>
      </w:r>
      <w:r w:rsidRPr="00D23A7C">
        <w:rPr>
          <w:rFonts w:ascii="Times New Roman" w:hAnsi="Times New Roman" w:cs="Times New Roman"/>
          <w:b/>
          <w:sz w:val="28"/>
          <w:szCs w:val="28"/>
        </w:rPr>
        <w:t>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A7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3A7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C0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A7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03AF">
        <w:rPr>
          <w:rFonts w:ascii="Times New Roman" w:hAnsi="Times New Roman" w:cs="Times New Roman"/>
          <w:b/>
          <w:sz w:val="28"/>
          <w:szCs w:val="28"/>
        </w:rPr>
        <w:t>Е.В. Петрова</w:t>
      </w:r>
    </w:p>
    <w:sectPr w:rsidR="00A2570D" w:rsidRPr="007C70DF" w:rsidSect="00A2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23B"/>
    <w:rsid w:val="000A093B"/>
    <w:rsid w:val="00293FE2"/>
    <w:rsid w:val="003C03AF"/>
    <w:rsid w:val="004D71CA"/>
    <w:rsid w:val="0071123B"/>
    <w:rsid w:val="007C70DF"/>
    <w:rsid w:val="008C6D77"/>
    <w:rsid w:val="00A2570D"/>
    <w:rsid w:val="00A35CAF"/>
    <w:rsid w:val="00A762F2"/>
    <w:rsid w:val="00B604C2"/>
    <w:rsid w:val="00B849B3"/>
    <w:rsid w:val="00C038F6"/>
    <w:rsid w:val="00C277BD"/>
    <w:rsid w:val="00D30CCE"/>
    <w:rsid w:val="00EC3A9F"/>
    <w:rsid w:val="00F5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12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3F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rocha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sheino-2</cp:lastModifiedBy>
  <cp:revision>3</cp:revision>
  <dcterms:created xsi:type="dcterms:W3CDTF">2024-11-25T13:27:00Z</dcterms:created>
  <dcterms:modified xsi:type="dcterms:W3CDTF">2024-11-26T11:06:00Z</dcterms:modified>
</cp:coreProperties>
</file>