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BA" w:rsidRDefault="00163EBA" w:rsidP="00163EBA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163EBA" w:rsidRDefault="00163EBA" w:rsidP="00163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63EBA" w:rsidRDefault="00163EBA" w:rsidP="00163EBA">
      <w:pPr>
        <w:spacing w:after="0" w:line="240" w:lineRule="auto"/>
        <w:rPr>
          <w:sz w:val="6"/>
          <w:szCs w:val="6"/>
        </w:rPr>
      </w:pPr>
    </w:p>
    <w:p w:rsidR="00163EBA" w:rsidRDefault="00163EBA" w:rsidP="00163EBA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163EBA" w:rsidRDefault="00163EBA" w:rsidP="00163EBA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ШЕИНСКОГО СЕЛЬСКОГО ПОСЕЛЕНИЯ МУНИЦИПАЛЬНОГО РАЙОНА «КОРОЧАНСКИЙ РАЙОН» </w:t>
      </w:r>
    </w:p>
    <w:p w:rsidR="00163EBA" w:rsidRDefault="00163EBA" w:rsidP="00163EB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63EBA" w:rsidRDefault="00163EBA" w:rsidP="00163EBA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163EBA" w:rsidRDefault="00163EBA" w:rsidP="00163EBA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РЕШЕНИЕ</w:t>
      </w:r>
    </w:p>
    <w:p w:rsidR="00163EBA" w:rsidRDefault="00163EBA" w:rsidP="0016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EBA" w:rsidRDefault="00163EBA" w:rsidP="00163EB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163EBA" w:rsidRDefault="00163EBA" w:rsidP="00163E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163EBA" w:rsidTr="005B6068">
        <w:tc>
          <w:tcPr>
            <w:tcW w:w="146" w:type="dxa"/>
            <w:vAlign w:val="bottom"/>
            <w:hideMark/>
          </w:tcPr>
          <w:p w:rsidR="00163EBA" w:rsidRDefault="00163EBA" w:rsidP="005B6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3EBA" w:rsidRDefault="0011193D" w:rsidP="005B6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47" w:type="dxa"/>
            <w:vAlign w:val="bottom"/>
            <w:hideMark/>
          </w:tcPr>
          <w:p w:rsidR="00163EBA" w:rsidRDefault="00163EBA" w:rsidP="005B6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3EBA" w:rsidRDefault="0011193D" w:rsidP="005B6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сентября</w:t>
            </w:r>
          </w:p>
        </w:tc>
        <w:tc>
          <w:tcPr>
            <w:tcW w:w="58" w:type="dxa"/>
          </w:tcPr>
          <w:p w:rsidR="00163EBA" w:rsidRDefault="00163EBA" w:rsidP="005B606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163EBA" w:rsidRPr="00451770" w:rsidRDefault="00163EBA" w:rsidP="00163E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1770">
              <w:rPr>
                <w:rFonts w:ascii="Arial" w:hAnsi="Arial" w:cs="Arial"/>
                <w:b/>
              </w:rPr>
              <w:t>202</w:t>
            </w:r>
            <w:r w:rsidR="0011193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vAlign w:val="bottom"/>
            <w:hideMark/>
          </w:tcPr>
          <w:p w:rsidR="00163EBA" w:rsidRDefault="00163EBA" w:rsidP="005B6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163EBA" w:rsidRDefault="00163EBA" w:rsidP="005B606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163EBA" w:rsidRDefault="00163EBA" w:rsidP="005B6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3EBA" w:rsidRDefault="005A142D" w:rsidP="005B606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</w:t>
            </w:r>
          </w:p>
        </w:tc>
      </w:tr>
    </w:tbl>
    <w:p w:rsidR="00163EBA" w:rsidRDefault="00163EBA"/>
    <w:p w:rsidR="00163EBA" w:rsidRDefault="00163EBA"/>
    <w:tbl>
      <w:tblPr>
        <w:tblStyle w:val="a3"/>
        <w:tblW w:w="10139" w:type="dxa"/>
        <w:tblLook w:val="04A0"/>
      </w:tblPr>
      <w:tblGrid>
        <w:gridCol w:w="5353"/>
        <w:gridCol w:w="4786"/>
      </w:tblGrid>
      <w:tr w:rsidR="000C08DB" w:rsidRPr="004877F8" w:rsidTr="00163EB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8DB" w:rsidRPr="004877F8" w:rsidRDefault="000C08DB" w:rsidP="00163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</w:t>
            </w:r>
            <w:r w:rsidR="00546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</w:t>
            </w:r>
            <w:r w:rsidR="00163EBA">
              <w:rPr>
                <w:rFonts w:ascii="Times New Roman" w:hAnsi="Times New Roman" w:cs="Times New Roman"/>
                <w:b/>
                <w:sz w:val="28"/>
                <w:szCs w:val="28"/>
              </w:rPr>
              <w:t>мского собрания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3EBA">
              <w:rPr>
                <w:rFonts w:ascii="Times New Roman" w:hAnsi="Times New Roman" w:cs="Times New Roman"/>
                <w:b/>
                <w:sz w:val="28"/>
                <w:szCs w:val="28"/>
              </w:rPr>
              <w:t>Шеин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нского сельского поселения от </w:t>
            </w:r>
            <w:r w:rsidR="00163EBA">
              <w:rPr>
                <w:rFonts w:ascii="Times New Roman" w:hAnsi="Times New Roman" w:cs="Times New Roman"/>
                <w:b/>
                <w:sz w:val="28"/>
                <w:szCs w:val="28"/>
              </w:rPr>
              <w:t>29 ноября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года №</w:t>
            </w:r>
            <w:r w:rsidR="00163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«</w:t>
            </w:r>
            <w:r w:rsidR="00163EB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Об утверждении Положения </w:t>
            </w:r>
            <w:r w:rsidR="00163EBA" w:rsidRPr="002C311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о порядке </w:t>
            </w:r>
            <w:r w:rsidR="00163EB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организации и проведения </w:t>
            </w:r>
            <w:r w:rsidR="00163EBA" w:rsidRPr="002C311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публичных </w:t>
            </w:r>
            <w:r w:rsidR="00163EB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слушаний, общественных </w:t>
            </w:r>
            <w:r w:rsidR="00163EBA" w:rsidRPr="002C311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обсуждений </w:t>
            </w:r>
            <w:r w:rsidR="00163EB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 Шеинском сельском поселении»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08DB" w:rsidRPr="004877F8" w:rsidRDefault="000C08DB" w:rsidP="00EA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8DB" w:rsidRDefault="000C08DB" w:rsidP="00EA5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EBA" w:rsidRPr="004877F8" w:rsidRDefault="00163EBA" w:rsidP="00EA5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EBA" w:rsidRDefault="000C08DB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bookmarkStart w:id="0" w:name="_GoBack"/>
      <w:bookmarkEnd w:id="0"/>
      <w:r w:rsidRPr="004877F8">
        <w:rPr>
          <w:rFonts w:ascii="Times New Roman" w:hAnsi="Times New Roman" w:cs="Times New Roman"/>
          <w:sz w:val="28"/>
          <w:szCs w:val="28"/>
        </w:rPr>
        <w:t xml:space="preserve"> года №131</w:t>
      </w:r>
      <w:r w:rsidR="00896275">
        <w:rPr>
          <w:rFonts w:ascii="Times New Roman" w:hAnsi="Times New Roman" w:cs="Times New Roman"/>
          <w:sz w:val="28"/>
          <w:szCs w:val="28"/>
        </w:rPr>
        <w:t>-</w:t>
      </w:r>
      <w:r w:rsidRPr="004877F8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</w:t>
      </w:r>
      <w:r w:rsidR="00163EBA">
        <w:rPr>
          <w:rFonts w:ascii="Times New Roman" w:hAnsi="Times New Roman" w:cs="Times New Roman"/>
          <w:sz w:val="28"/>
          <w:szCs w:val="28"/>
        </w:rPr>
        <w:t>Российской Федерации», Уставом Шеи</w:t>
      </w:r>
      <w:r w:rsidRPr="004877F8">
        <w:rPr>
          <w:rFonts w:ascii="Times New Roman" w:hAnsi="Times New Roman" w:cs="Times New Roman"/>
          <w:sz w:val="28"/>
          <w:szCs w:val="28"/>
        </w:rPr>
        <w:t>нского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 w:rsidR="004877F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4877F8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163EBA">
        <w:rPr>
          <w:rFonts w:ascii="Times New Roman" w:hAnsi="Times New Roman" w:cs="Times New Roman"/>
          <w:sz w:val="28"/>
          <w:szCs w:val="28"/>
        </w:rPr>
        <w:t>Шеи</w:t>
      </w:r>
      <w:r w:rsidRPr="004877F8">
        <w:rPr>
          <w:rFonts w:ascii="Times New Roman" w:hAnsi="Times New Roman" w:cs="Times New Roman"/>
          <w:sz w:val="28"/>
          <w:szCs w:val="28"/>
        </w:rPr>
        <w:t>нского сельского поселения решило:</w:t>
      </w:r>
      <w:proofErr w:type="gramEnd"/>
    </w:p>
    <w:p w:rsidR="000C08DB" w:rsidRPr="00163EBA" w:rsidRDefault="00163EBA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08DB" w:rsidRPr="00163EBA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земского сборания Шеи</w:t>
      </w:r>
      <w:r w:rsidR="000C08DB" w:rsidRPr="00163EBA">
        <w:rPr>
          <w:rFonts w:ascii="Times New Roman" w:hAnsi="Times New Roman" w:cs="Times New Roman"/>
          <w:sz w:val="28"/>
          <w:szCs w:val="28"/>
        </w:rPr>
        <w:t xml:space="preserve">нского сельского поселения муниципального района «Корочанский район» от </w:t>
      </w:r>
      <w:r>
        <w:rPr>
          <w:rFonts w:ascii="Times New Roman" w:hAnsi="Times New Roman" w:cs="Times New Roman"/>
          <w:sz w:val="28"/>
          <w:szCs w:val="28"/>
        </w:rPr>
        <w:t>29 ноября</w:t>
      </w:r>
      <w:r w:rsidR="000C08DB" w:rsidRPr="00163EBA"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="000C08DB" w:rsidRPr="00163EBA">
        <w:rPr>
          <w:rFonts w:ascii="Times New Roman" w:hAnsi="Times New Roman" w:cs="Times New Roman"/>
          <w:sz w:val="28"/>
          <w:szCs w:val="28"/>
        </w:rPr>
        <w:t xml:space="preserve">«Об </w:t>
      </w:r>
      <w:r w:rsidR="004877F8" w:rsidRPr="00163EB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</w:t>
      </w:r>
      <w:r w:rsidR="000C08DB" w:rsidRPr="00163EBA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="000C08DB" w:rsidRPr="00163EBA">
        <w:rPr>
          <w:rFonts w:ascii="Times New Roman" w:hAnsi="Times New Roman" w:cs="Times New Roman"/>
          <w:sz w:val="28"/>
          <w:szCs w:val="28"/>
        </w:rPr>
        <w:t xml:space="preserve">нском сельском поселении» </w:t>
      </w:r>
      <w:r w:rsidR="004877F8" w:rsidRPr="00163EBA">
        <w:rPr>
          <w:rFonts w:ascii="Times New Roman" w:hAnsi="Times New Roman" w:cs="Times New Roman"/>
          <w:sz w:val="28"/>
          <w:szCs w:val="28"/>
        </w:rPr>
        <w:t>следующие</w:t>
      </w:r>
      <w:r w:rsidR="000C08DB" w:rsidRPr="00163EBA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C08DB" w:rsidRPr="004877F8" w:rsidRDefault="000C08DB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1.1 дополнить статью 4 Положения о порядке организации и проведения публичных слу</w:t>
      </w:r>
      <w:r w:rsidR="00163EBA">
        <w:rPr>
          <w:rFonts w:ascii="Times New Roman" w:hAnsi="Times New Roman" w:cs="Times New Roman"/>
          <w:sz w:val="28"/>
          <w:szCs w:val="28"/>
        </w:rPr>
        <w:t xml:space="preserve">шаний, общественных обсуждений </w:t>
      </w:r>
      <w:r w:rsidRPr="004877F8">
        <w:rPr>
          <w:rFonts w:ascii="Times New Roman" w:hAnsi="Times New Roman" w:cs="Times New Roman"/>
          <w:sz w:val="28"/>
          <w:szCs w:val="28"/>
        </w:rPr>
        <w:t xml:space="preserve">в </w:t>
      </w:r>
      <w:r w:rsidR="00163EBA">
        <w:rPr>
          <w:rFonts w:ascii="Times New Roman" w:hAnsi="Times New Roman" w:cs="Times New Roman"/>
          <w:sz w:val="28"/>
          <w:szCs w:val="28"/>
        </w:rPr>
        <w:t>Шеи</w:t>
      </w:r>
      <w:r w:rsidR="0011193D">
        <w:rPr>
          <w:rFonts w:ascii="Times New Roman" w:hAnsi="Times New Roman" w:cs="Times New Roman"/>
          <w:sz w:val="28"/>
          <w:szCs w:val="28"/>
        </w:rPr>
        <w:t>нском сельском поселении</w:t>
      </w:r>
      <w:r w:rsidR="0031777C">
        <w:rPr>
          <w:rFonts w:ascii="Times New Roman" w:hAnsi="Times New Roman" w:cs="Times New Roman"/>
          <w:sz w:val="28"/>
          <w:szCs w:val="28"/>
        </w:rPr>
        <w:t>,</w:t>
      </w:r>
      <w:r w:rsidRPr="004877F8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1777C">
        <w:rPr>
          <w:rFonts w:ascii="Times New Roman" w:hAnsi="Times New Roman" w:cs="Times New Roman"/>
          <w:sz w:val="28"/>
          <w:szCs w:val="28"/>
        </w:rPr>
        <w:t>ую</w:t>
      </w:r>
      <w:r w:rsidRPr="004877F8">
        <w:rPr>
          <w:rFonts w:ascii="Times New Roman" w:hAnsi="Times New Roman" w:cs="Times New Roman"/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3662DF" w:rsidRPr="004877F8" w:rsidRDefault="000C08DB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«</w:t>
      </w:r>
      <w:r w:rsidR="00D53E00" w:rsidRPr="004877F8">
        <w:rPr>
          <w:rFonts w:ascii="Times New Roman" w:hAnsi="Times New Roman" w:cs="Times New Roman"/>
          <w:sz w:val="28"/>
          <w:szCs w:val="28"/>
        </w:rPr>
        <w:t>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 w:rsidR="004877F8">
        <w:rPr>
          <w:rFonts w:ascii="Times New Roman" w:hAnsi="Times New Roman" w:cs="Times New Roman"/>
          <w:sz w:val="28"/>
          <w:szCs w:val="28"/>
        </w:rPr>
        <w:t>,</w:t>
      </w:r>
      <w:r w:rsidR="00D53E00" w:rsidRPr="004877F8">
        <w:rPr>
          <w:rFonts w:ascii="Times New Roman" w:hAnsi="Times New Roman" w:cs="Times New Roman"/>
          <w:sz w:val="28"/>
          <w:szCs w:val="28"/>
        </w:rPr>
        <w:t xml:space="preserve"> при условии подачи такими лицами заявления организаторам проведения публичных слушаний</w:t>
      </w:r>
      <w:r w:rsidR="004877F8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="00D53E00" w:rsidRPr="004877F8">
        <w:rPr>
          <w:rFonts w:ascii="Times New Roman" w:hAnsi="Times New Roman" w:cs="Times New Roman"/>
          <w:sz w:val="28"/>
          <w:szCs w:val="28"/>
        </w:rPr>
        <w:t xml:space="preserve"> </w:t>
      </w:r>
      <w:r w:rsidR="00D53E00" w:rsidRPr="004877F8">
        <w:rPr>
          <w:rFonts w:ascii="Times New Roman" w:hAnsi="Times New Roman" w:cs="Times New Roman"/>
          <w:sz w:val="28"/>
          <w:szCs w:val="28"/>
        </w:rPr>
        <w:lastRenderedPageBreak/>
        <w:t>указанных в п. 4.4 настоящего Положения и при наличии технической возможности осуществления видеоконференц-связи.</w:t>
      </w:r>
    </w:p>
    <w:p w:rsidR="00963820" w:rsidRPr="004877F8" w:rsidRDefault="00963820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4.27</w:t>
      </w:r>
      <w:r w:rsidR="00163EBA">
        <w:rPr>
          <w:rFonts w:ascii="Times New Roman" w:hAnsi="Times New Roman" w:cs="Times New Roman"/>
          <w:sz w:val="28"/>
          <w:szCs w:val="28"/>
        </w:rPr>
        <w:t>.</w:t>
      </w:r>
      <w:r w:rsidRPr="004877F8">
        <w:rPr>
          <w:rFonts w:ascii="Times New Roman" w:hAnsi="Times New Roman" w:cs="Times New Roman"/>
          <w:sz w:val="28"/>
          <w:szCs w:val="28"/>
        </w:rPr>
        <w:t xml:space="preserve"> </w:t>
      </w:r>
      <w:r w:rsidR="004877F8">
        <w:rPr>
          <w:rFonts w:ascii="Times New Roman" w:hAnsi="Times New Roman" w:cs="Times New Roman"/>
          <w:sz w:val="28"/>
          <w:szCs w:val="28"/>
        </w:rPr>
        <w:t>З</w:t>
      </w:r>
      <w:r w:rsidRPr="004877F8">
        <w:rPr>
          <w:rFonts w:ascii="Times New Roman" w:hAnsi="Times New Roman" w:cs="Times New Roman"/>
          <w:sz w:val="28"/>
          <w:szCs w:val="28"/>
        </w:rPr>
        <w:t>аявление об участии в видеоконференц-связи</w:t>
      </w:r>
      <w:r w:rsidR="0011193D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061557" w:rsidRPr="004877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1557" w:rsidRPr="004877F8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</w:t>
      </w:r>
      <w:r w:rsidR="001760D5" w:rsidRPr="004877F8">
        <w:rPr>
          <w:rFonts w:ascii="Times New Roman" w:hAnsi="Times New Roman" w:cs="Times New Roman"/>
          <w:sz w:val="28"/>
          <w:szCs w:val="28"/>
        </w:rPr>
        <w:t>, общественных обсуждений,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со дня опубликования правового акта о назначении  публичных слушаний</w:t>
      </w:r>
      <w:r w:rsidR="001760D5" w:rsidRPr="004877F8">
        <w:rPr>
          <w:rFonts w:ascii="Times New Roman" w:hAnsi="Times New Roman" w:cs="Times New Roman"/>
          <w:sz w:val="28"/>
          <w:szCs w:val="28"/>
        </w:rPr>
        <w:t>, общественных обсуждений,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но не позднее одного дня до даты проведения публичных слушаний, общественных обсуждений, с указанием лиц участвующих в собрании</w:t>
      </w:r>
      <w:r w:rsidR="001760D5" w:rsidRPr="004877F8">
        <w:rPr>
          <w:rFonts w:ascii="Times New Roman" w:hAnsi="Times New Roman" w:cs="Times New Roman"/>
          <w:sz w:val="28"/>
          <w:szCs w:val="28"/>
        </w:rPr>
        <w:t>.</w:t>
      </w:r>
    </w:p>
    <w:p w:rsidR="00061557" w:rsidRPr="00FA4423" w:rsidRDefault="00163EBA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4.28. </w:t>
      </w:r>
      <w:proofErr w:type="gramStart"/>
      <w:r w:rsidR="00061557" w:rsidRPr="004877F8">
        <w:rPr>
          <w:rFonts w:ascii="Times New Roman" w:hAnsi="Times New Roman" w:cs="Times New Roman"/>
          <w:sz w:val="28"/>
          <w:szCs w:val="28"/>
        </w:rPr>
        <w:t>В случае удовлетворения заявления об участии в публичных слушани</w:t>
      </w:r>
      <w:r w:rsidR="00E23031">
        <w:rPr>
          <w:rFonts w:ascii="Times New Roman" w:hAnsi="Times New Roman" w:cs="Times New Roman"/>
          <w:sz w:val="28"/>
          <w:szCs w:val="28"/>
        </w:rPr>
        <w:t>ях</w:t>
      </w:r>
      <w:r w:rsidR="00061557" w:rsidRPr="004877F8">
        <w:rPr>
          <w:rFonts w:ascii="Times New Roman" w:hAnsi="Times New Roman" w:cs="Times New Roman"/>
          <w:sz w:val="28"/>
          <w:szCs w:val="28"/>
        </w:rPr>
        <w:t>, общественных обсуждени</w:t>
      </w:r>
      <w:r w:rsidR="00E2303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061557" w:rsidRPr="004877F8">
        <w:rPr>
          <w:rFonts w:ascii="Times New Roman" w:hAnsi="Times New Roman" w:cs="Times New Roman"/>
          <w:sz w:val="28"/>
          <w:szCs w:val="28"/>
        </w:rPr>
        <w:t>использования систем видеоконференц-связи</w:t>
      </w:r>
      <w:r w:rsidR="001760D5" w:rsidRPr="004877F8">
        <w:rPr>
          <w:rFonts w:ascii="Times New Roman" w:hAnsi="Times New Roman" w:cs="Times New Roman"/>
          <w:sz w:val="28"/>
          <w:szCs w:val="28"/>
        </w:rPr>
        <w:t xml:space="preserve">, либо об отказе </w:t>
      </w:r>
      <w:r w:rsidR="00E23031">
        <w:rPr>
          <w:rFonts w:ascii="Times New Roman" w:hAnsi="Times New Roman" w:cs="Times New Roman"/>
          <w:sz w:val="28"/>
          <w:szCs w:val="28"/>
        </w:rPr>
        <w:t xml:space="preserve">в удовлетворении заявления, </w:t>
      </w:r>
      <w:r w:rsidR="001760D5" w:rsidRPr="004877F8">
        <w:rPr>
          <w:rFonts w:ascii="Times New Roman" w:hAnsi="Times New Roman" w:cs="Times New Roman"/>
          <w:sz w:val="28"/>
          <w:szCs w:val="28"/>
        </w:rPr>
        <w:t>в связи отсутствием технической возможности</w:t>
      </w:r>
      <w:r w:rsidR="00061557" w:rsidRPr="004877F8">
        <w:rPr>
          <w:rFonts w:ascii="Times New Roman" w:hAnsi="Times New Roman" w:cs="Times New Roman"/>
          <w:sz w:val="28"/>
          <w:szCs w:val="28"/>
        </w:rPr>
        <w:t>, организатор проведения публичных слушаний, общественных обсуждений сообщает</w:t>
      </w:r>
      <w:r w:rsidR="001760D5" w:rsidRPr="004877F8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061557" w:rsidRPr="004877F8">
        <w:rPr>
          <w:rFonts w:ascii="Times New Roman" w:hAnsi="Times New Roman" w:cs="Times New Roman"/>
          <w:sz w:val="28"/>
          <w:szCs w:val="28"/>
        </w:rPr>
        <w:t>заявителям в письменной форме</w:t>
      </w:r>
      <w:r w:rsidR="008B1366">
        <w:rPr>
          <w:rFonts w:ascii="Times New Roman" w:hAnsi="Times New Roman" w:cs="Times New Roman"/>
          <w:sz w:val="28"/>
          <w:szCs w:val="28"/>
        </w:rPr>
        <w:t xml:space="preserve"> </w:t>
      </w:r>
      <w:r w:rsidR="008B1366" w:rsidRPr="00FA4423">
        <w:rPr>
          <w:rFonts w:ascii="Times New Roman" w:hAnsi="Times New Roman" w:cs="Times New Roman"/>
          <w:color w:val="FF0000"/>
          <w:sz w:val="28"/>
          <w:szCs w:val="28"/>
        </w:rPr>
        <w:t>в течение трех рабочих дней с момента поступления заявления</w:t>
      </w:r>
      <w:r w:rsidR="00061557" w:rsidRPr="00FA442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061557" w:rsidRPr="004877F8" w:rsidRDefault="00061557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4.29</w:t>
      </w:r>
      <w:r w:rsidR="00163EBA">
        <w:rPr>
          <w:rFonts w:ascii="Times New Roman" w:hAnsi="Times New Roman" w:cs="Times New Roman"/>
          <w:sz w:val="28"/>
          <w:szCs w:val="28"/>
        </w:rPr>
        <w:t>.</w:t>
      </w:r>
      <w:r w:rsidRPr="004877F8">
        <w:rPr>
          <w:rFonts w:ascii="Times New Roman" w:hAnsi="Times New Roman" w:cs="Times New Roman"/>
          <w:sz w:val="28"/>
          <w:szCs w:val="28"/>
        </w:rPr>
        <w:t xml:space="preserve"> Организатор проведения </w:t>
      </w:r>
      <w:r w:rsidR="001760D5" w:rsidRPr="004877F8">
        <w:rPr>
          <w:rFonts w:ascii="Times New Roman" w:hAnsi="Times New Roman" w:cs="Times New Roman"/>
          <w:sz w:val="28"/>
          <w:szCs w:val="28"/>
        </w:rPr>
        <w:t>публичных</w:t>
      </w:r>
      <w:r w:rsidRPr="004877F8">
        <w:rPr>
          <w:rFonts w:ascii="Times New Roman" w:hAnsi="Times New Roman" w:cs="Times New Roman"/>
          <w:sz w:val="28"/>
          <w:szCs w:val="28"/>
        </w:rPr>
        <w:t xml:space="preserve"> слушаний, общественных обсуждений осуществляющий организацию видеоконференц-связи, проверяет</w:t>
      </w:r>
      <w:r w:rsidR="0011193D">
        <w:rPr>
          <w:rFonts w:ascii="Times New Roman" w:hAnsi="Times New Roman" w:cs="Times New Roman"/>
          <w:sz w:val="28"/>
          <w:szCs w:val="28"/>
        </w:rPr>
        <w:t xml:space="preserve"> явку и устанавливает личность </w:t>
      </w:r>
      <w:r w:rsidR="001760D5" w:rsidRPr="004877F8">
        <w:rPr>
          <w:rFonts w:ascii="Times New Roman" w:hAnsi="Times New Roman" w:cs="Times New Roman"/>
          <w:sz w:val="28"/>
          <w:szCs w:val="28"/>
        </w:rPr>
        <w:t>участвующих</w:t>
      </w:r>
      <w:r w:rsidRPr="004877F8">
        <w:rPr>
          <w:rFonts w:ascii="Times New Roman" w:hAnsi="Times New Roman" w:cs="Times New Roman"/>
          <w:sz w:val="28"/>
          <w:szCs w:val="28"/>
        </w:rPr>
        <w:t xml:space="preserve"> лиц с учетом положений п. 4.9 настоящего Положения, а также производит их </w:t>
      </w:r>
      <w:r w:rsidR="001760D5" w:rsidRPr="004877F8">
        <w:rPr>
          <w:rFonts w:ascii="Times New Roman" w:hAnsi="Times New Roman" w:cs="Times New Roman"/>
          <w:sz w:val="28"/>
          <w:szCs w:val="28"/>
        </w:rPr>
        <w:t>регистрацию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>.</w:t>
      </w:r>
      <w:r w:rsidR="004877F8" w:rsidRPr="004877F8">
        <w:rPr>
          <w:rFonts w:ascii="Times New Roman" w:hAnsi="Times New Roman" w:cs="Times New Roman"/>
          <w:sz w:val="28"/>
          <w:szCs w:val="28"/>
        </w:rPr>
        <w:t>»</w:t>
      </w:r>
      <w:r w:rsidR="00163E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EBA" w:rsidRPr="00163EBA" w:rsidRDefault="00163EBA" w:rsidP="0016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B5">
        <w:rPr>
          <w:rFonts w:ascii="Times New Roman" w:hAnsi="Times New Roman" w:cs="Times New Roman"/>
          <w:sz w:val="28"/>
          <w:szCs w:val="28"/>
        </w:rPr>
        <w:t xml:space="preserve">3. </w:t>
      </w:r>
      <w:r w:rsidRPr="006D45B5">
        <w:rPr>
          <w:rFonts w:ascii="Times New Roman" w:hAnsi="Times New Roman"/>
          <w:sz w:val="28"/>
          <w:szCs w:val="28"/>
        </w:rPr>
        <w:t>О</w:t>
      </w:r>
      <w:r w:rsidRPr="00163EBA">
        <w:rPr>
          <w:rFonts w:ascii="Times New Roman" w:hAnsi="Times New Roman"/>
          <w:sz w:val="28"/>
          <w:szCs w:val="28"/>
        </w:rPr>
        <w:t>публиковать</w:t>
      </w:r>
      <w:r w:rsidRPr="006D45B5">
        <w:rPr>
          <w:rFonts w:ascii="Times New Roman" w:hAnsi="Times New Roman"/>
          <w:sz w:val="28"/>
          <w:szCs w:val="28"/>
        </w:rPr>
        <w:t xml:space="preserve"> настоящее решение в общедоступных местах и разместить на официальном </w:t>
      </w:r>
      <w:r w:rsidRPr="006D45B5">
        <w:rPr>
          <w:rFonts w:ascii="Times New Roman" w:hAnsi="Times New Roman"/>
          <w:sz w:val="28"/>
          <w:szCs w:val="28"/>
          <w:lang w:val="en-US"/>
        </w:rPr>
        <w:t>web</w:t>
      </w:r>
      <w:r w:rsidRPr="006D45B5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>
        <w:rPr>
          <w:rFonts w:ascii="Times New Roman" w:hAnsi="Times New Roman"/>
          <w:sz w:val="28"/>
          <w:szCs w:val="28"/>
        </w:rPr>
        <w:t>Шеин</w:t>
      </w:r>
      <w:r w:rsidRPr="006D45B5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Pr="00163EBA">
        <w:rPr>
          <w:rFonts w:ascii="Times New Roman" w:hAnsi="Times New Roman" w:cs="Times New Roman"/>
          <w:sz w:val="28"/>
          <w:szCs w:val="28"/>
        </w:rPr>
        <w:t>(https://</w:t>
      </w:r>
      <w:hyperlink r:id="rId5" w:tgtFrame="_blank" w:history="1">
        <w:r w:rsidRPr="00163EBA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  <w:lang w:val="en-US"/>
          </w:rPr>
          <w:t>shein</w:t>
        </w:r>
        <w:r w:rsidRPr="00163EBA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>skoe-r31.gosweb.gosuslugi.ru</w:t>
        </w:r>
      </w:hyperlink>
      <w:r w:rsidRPr="00163EBA">
        <w:rPr>
          <w:rFonts w:ascii="Times New Roman" w:hAnsi="Times New Roman" w:cs="Times New Roman"/>
          <w:sz w:val="28"/>
          <w:szCs w:val="28"/>
        </w:rPr>
        <w:t>), в сетевом издании «Ясный ключ» (https://</w:t>
      </w:r>
      <w:r w:rsidRPr="00163EBA">
        <w:rPr>
          <w:rFonts w:ascii="Times New Roman" w:hAnsi="Times New Roman" w:cs="Times New Roman"/>
          <w:sz w:val="28"/>
          <w:szCs w:val="28"/>
          <w:lang w:val="en-US"/>
        </w:rPr>
        <w:t>korocha</w:t>
      </w:r>
      <w:r w:rsidRPr="00163EBA">
        <w:rPr>
          <w:rFonts w:ascii="Times New Roman" w:hAnsi="Times New Roman" w:cs="Times New Roman"/>
          <w:sz w:val="28"/>
          <w:szCs w:val="28"/>
        </w:rPr>
        <w:t>31.</w:t>
      </w:r>
      <w:r w:rsidRPr="00163EB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63EBA">
        <w:rPr>
          <w:rFonts w:ascii="Times New Roman" w:hAnsi="Times New Roman" w:cs="Times New Roman"/>
          <w:sz w:val="28"/>
          <w:szCs w:val="28"/>
        </w:rPr>
        <w:t>).</w:t>
      </w:r>
    </w:p>
    <w:p w:rsidR="004877F8" w:rsidRDefault="00163EBA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77F8" w:rsidRPr="004877F8">
        <w:rPr>
          <w:rFonts w:ascii="Times New Roman" w:hAnsi="Times New Roman" w:cs="Times New Roman"/>
          <w:sz w:val="28"/>
          <w:szCs w:val="28"/>
        </w:rPr>
        <w:t>. Настоящее решение вступает в законную силу с момента его официального опубликования.</w:t>
      </w:r>
    </w:p>
    <w:p w:rsidR="00163EBA" w:rsidRPr="00DE2684" w:rsidRDefault="00163EBA" w:rsidP="00163EBA">
      <w:pPr>
        <w:pStyle w:val="a8"/>
        <w:spacing w:line="240" w:lineRule="auto"/>
        <w:ind w:firstLine="708"/>
        <w:rPr>
          <w:noProof/>
          <w:szCs w:val="28"/>
        </w:rPr>
      </w:pPr>
      <w:r>
        <w:rPr>
          <w:szCs w:val="28"/>
        </w:rPr>
        <w:t>5</w:t>
      </w:r>
      <w:r w:rsidRPr="00DE2684">
        <w:rPr>
          <w:szCs w:val="28"/>
        </w:rPr>
        <w:t xml:space="preserve">. </w:t>
      </w:r>
      <w:proofErr w:type="gramStart"/>
      <w:r w:rsidRPr="00DE2684">
        <w:rPr>
          <w:szCs w:val="28"/>
        </w:rPr>
        <w:t>Контроль за</w:t>
      </w:r>
      <w:proofErr w:type="gramEnd"/>
      <w:r w:rsidRPr="00DE2684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r w:rsidRPr="00FA639D">
        <w:rPr>
          <w:szCs w:val="28"/>
        </w:rPr>
        <w:t>Шеин</w:t>
      </w:r>
      <w:r w:rsidRPr="00DE2684">
        <w:rPr>
          <w:szCs w:val="28"/>
        </w:rPr>
        <w:t xml:space="preserve">ского сельского поселения по вопросам </w:t>
      </w:r>
      <w:r w:rsidRPr="00DE2684">
        <w:rPr>
          <w:noProof/>
          <w:szCs w:val="28"/>
        </w:rPr>
        <w:t>социально-</w:t>
      </w:r>
      <w:r w:rsidRPr="00DE2684">
        <w:rPr>
          <w:szCs w:val="28"/>
        </w:rPr>
        <w:t>экономического развития, бюджета,</w:t>
      </w:r>
      <w:r w:rsidRPr="00DE2684">
        <w:rPr>
          <w:noProof/>
          <w:szCs w:val="28"/>
        </w:rPr>
        <w:t xml:space="preserve"> местного самоуправления и </w:t>
      </w:r>
      <w:r w:rsidRPr="00DE2684">
        <w:rPr>
          <w:szCs w:val="28"/>
        </w:rPr>
        <w:t>нормативно-правовой деятельности.</w:t>
      </w:r>
    </w:p>
    <w:p w:rsidR="00163EBA" w:rsidRDefault="00163EBA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EBA" w:rsidRDefault="00163EBA" w:rsidP="0016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EBA" w:rsidRPr="0011193D" w:rsidRDefault="00163EBA" w:rsidP="0011193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Шеин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Е.В. Петрова</w:t>
      </w:r>
    </w:p>
    <w:sectPr w:rsidR="00163EBA" w:rsidRPr="0011193D" w:rsidSect="006C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22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3B"/>
    <w:rsid w:val="00061557"/>
    <w:rsid w:val="000C08DB"/>
    <w:rsid w:val="0011193D"/>
    <w:rsid w:val="00163EBA"/>
    <w:rsid w:val="001760D5"/>
    <w:rsid w:val="001836F2"/>
    <w:rsid w:val="0024321F"/>
    <w:rsid w:val="0031777C"/>
    <w:rsid w:val="00326808"/>
    <w:rsid w:val="003662DF"/>
    <w:rsid w:val="0038413B"/>
    <w:rsid w:val="004877F8"/>
    <w:rsid w:val="0054633B"/>
    <w:rsid w:val="005A142D"/>
    <w:rsid w:val="006C3BCF"/>
    <w:rsid w:val="00867DDB"/>
    <w:rsid w:val="00896275"/>
    <w:rsid w:val="008B1366"/>
    <w:rsid w:val="00963820"/>
    <w:rsid w:val="00A65A90"/>
    <w:rsid w:val="00CD7CA0"/>
    <w:rsid w:val="00D032DA"/>
    <w:rsid w:val="00D53E00"/>
    <w:rsid w:val="00E23031"/>
    <w:rsid w:val="00EA597A"/>
    <w:rsid w:val="00FA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EBA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163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63EB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63EBA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163EBA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sheino-2</cp:lastModifiedBy>
  <cp:revision>7</cp:revision>
  <cp:lastPrinted>2024-09-30T12:52:00Z</cp:lastPrinted>
  <dcterms:created xsi:type="dcterms:W3CDTF">2024-09-25T13:03:00Z</dcterms:created>
  <dcterms:modified xsi:type="dcterms:W3CDTF">2024-09-30T12:53:00Z</dcterms:modified>
</cp:coreProperties>
</file>