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47" w:rsidRDefault="00056947" w:rsidP="00056947">
      <w:pPr>
        <w:keepNext/>
        <w:jc w:val="center"/>
        <w:outlineLvl w:val="0"/>
        <w:rPr>
          <w:rFonts w:ascii="Arial" w:eastAsia="PMingLiU" w:hAnsi="Arial" w:cs="Arial"/>
          <w:b/>
          <w:bCs/>
          <w:spacing w:val="40"/>
          <w:sz w:val="28"/>
          <w:szCs w:val="28"/>
        </w:rPr>
      </w:pPr>
      <w:r>
        <w:rPr>
          <w:rFonts w:ascii="Arial" w:eastAsia="PMingLiU" w:hAnsi="Arial" w:cs="Arial"/>
          <w:b/>
          <w:bCs/>
          <w:spacing w:val="40"/>
        </w:rPr>
        <w:t>БЕЛГОРОДСКАЯ ОБЛАСТЬ</w:t>
      </w:r>
    </w:p>
    <w:p w:rsidR="00056947" w:rsidRDefault="00056947" w:rsidP="00056947">
      <w:pPr>
        <w:shd w:val="clear" w:color="auto" w:fill="FFFFFF"/>
        <w:jc w:val="center"/>
        <w:rPr>
          <w:sz w:val="10"/>
          <w:szCs w:val="10"/>
        </w:rPr>
      </w:pPr>
    </w:p>
    <w:p w:rsidR="00056947" w:rsidRDefault="00056947" w:rsidP="00056947">
      <w:pPr>
        <w:rPr>
          <w:rFonts w:asciiTheme="minorHAnsi" w:eastAsiaTheme="minorEastAsia" w:hAnsiTheme="minorHAnsi" w:cstheme="minorBidi"/>
          <w:sz w:val="6"/>
          <w:szCs w:val="6"/>
        </w:rPr>
      </w:pPr>
    </w:p>
    <w:p w:rsidR="00056947" w:rsidRDefault="00056947" w:rsidP="00056947">
      <w:pPr>
        <w:keepNext/>
        <w:jc w:val="center"/>
        <w:outlineLvl w:val="3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АДМИНИСТРАЦИЯ</w:t>
      </w:r>
    </w:p>
    <w:p w:rsidR="00056947" w:rsidRDefault="00056947" w:rsidP="00056947">
      <w:pPr>
        <w:keepNext/>
        <w:jc w:val="center"/>
        <w:outlineLvl w:val="3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ШЕИНСКОГО СЕЛЬСКОГО ПОСЕЛЕНИЯ МУНИЦИПАЛЬНОГО РАЙОНА «КОРОЧАНСКИЙ РАЙОН» </w:t>
      </w:r>
    </w:p>
    <w:p w:rsidR="00056947" w:rsidRDefault="00056947" w:rsidP="00056947">
      <w:pPr>
        <w:rPr>
          <w:sz w:val="10"/>
          <w:szCs w:val="10"/>
        </w:rPr>
      </w:pPr>
    </w:p>
    <w:p w:rsidR="00056947" w:rsidRDefault="00056947" w:rsidP="00056947">
      <w:pPr>
        <w:keepNext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</w:rPr>
      </w:pPr>
    </w:p>
    <w:p w:rsidR="00056947" w:rsidRDefault="00056947" w:rsidP="00056947">
      <w:pPr>
        <w:keepNext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</w:rPr>
      </w:pPr>
      <w:r>
        <w:rPr>
          <w:rFonts w:ascii="Arial" w:eastAsia="PMingLiU" w:hAnsi="Arial" w:cs="Arial"/>
          <w:b/>
          <w:bCs/>
          <w:spacing w:val="48"/>
          <w:sz w:val="32"/>
          <w:szCs w:val="32"/>
        </w:rPr>
        <w:t>ПОСТАНОВЛЕНИЕ</w:t>
      </w:r>
    </w:p>
    <w:p w:rsidR="00056947" w:rsidRDefault="00056947" w:rsidP="00056947">
      <w:pPr>
        <w:jc w:val="center"/>
      </w:pPr>
    </w:p>
    <w:p w:rsidR="00056947" w:rsidRDefault="00056947" w:rsidP="00056947">
      <w:pPr>
        <w:jc w:val="center"/>
        <w:rPr>
          <w:rFonts w:ascii="Arial" w:eastAsiaTheme="minorEastAsia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Шеино</w:t>
      </w:r>
    </w:p>
    <w:p w:rsidR="00056947" w:rsidRDefault="00056947" w:rsidP="00056947">
      <w:pPr>
        <w:rPr>
          <w:rFonts w:ascii="Arial" w:hAnsi="Arial" w:cs="Arial"/>
          <w:b/>
          <w:bCs/>
        </w:rPr>
      </w:pPr>
    </w:p>
    <w:tbl>
      <w:tblPr>
        <w:tblW w:w="95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7"/>
        <w:gridCol w:w="357"/>
        <w:gridCol w:w="147"/>
        <w:gridCol w:w="2050"/>
        <w:gridCol w:w="58"/>
        <w:gridCol w:w="504"/>
        <w:gridCol w:w="523"/>
        <w:gridCol w:w="4661"/>
        <w:gridCol w:w="271"/>
        <w:gridCol w:w="858"/>
      </w:tblGrid>
      <w:tr w:rsidR="00056947" w:rsidTr="00F652BB">
        <w:tc>
          <w:tcPr>
            <w:tcW w:w="146" w:type="dxa"/>
            <w:vAlign w:val="bottom"/>
            <w:hideMark/>
          </w:tcPr>
          <w:p w:rsidR="00056947" w:rsidRDefault="00056947" w:rsidP="00F652BB">
            <w:pPr>
              <w:jc w:val="center"/>
              <w:rPr>
                <w:rFonts w:ascii="Arial" w:eastAsiaTheme="minorEastAsia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6947" w:rsidRDefault="00056947" w:rsidP="00F652BB">
            <w:pPr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147" w:type="dxa"/>
            <w:vAlign w:val="bottom"/>
            <w:hideMark/>
          </w:tcPr>
          <w:p w:rsidR="00056947" w:rsidRDefault="00056947" w:rsidP="00F652BB">
            <w:pPr>
              <w:jc w:val="center"/>
              <w:rPr>
                <w:rFonts w:ascii="Arial" w:eastAsiaTheme="minorEastAsia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6947" w:rsidRDefault="00056947" w:rsidP="00F652BB">
            <w:pPr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февраля</w:t>
            </w:r>
          </w:p>
        </w:tc>
        <w:tc>
          <w:tcPr>
            <w:tcW w:w="58" w:type="dxa"/>
          </w:tcPr>
          <w:p w:rsidR="00056947" w:rsidRDefault="00056947" w:rsidP="00F652BB">
            <w:pPr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  <w:hideMark/>
          </w:tcPr>
          <w:p w:rsidR="00056947" w:rsidRPr="00250012" w:rsidRDefault="00056947" w:rsidP="00F652BB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250012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23" w:type="dxa"/>
            <w:vAlign w:val="bottom"/>
            <w:hideMark/>
          </w:tcPr>
          <w:p w:rsidR="00056947" w:rsidRDefault="00056947" w:rsidP="00F652BB">
            <w:pPr>
              <w:rPr>
                <w:rFonts w:ascii="Arial" w:eastAsiaTheme="minorEastAsia" w:hAnsi="Arial" w:cs="Arial"/>
                <w:b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26"/>
              </w:rPr>
              <w:t>г</w:t>
            </w:r>
            <w:proofErr w:type="gramEnd"/>
            <w:r>
              <w:rPr>
                <w:rFonts w:ascii="Arial" w:hAnsi="Arial" w:cs="Arial"/>
                <w:b/>
                <w:sz w:val="18"/>
                <w:szCs w:val="26"/>
              </w:rPr>
              <w:t>.</w:t>
            </w:r>
          </w:p>
        </w:tc>
        <w:tc>
          <w:tcPr>
            <w:tcW w:w="4659" w:type="dxa"/>
            <w:vAlign w:val="bottom"/>
          </w:tcPr>
          <w:p w:rsidR="00056947" w:rsidRDefault="00056947" w:rsidP="00F652BB">
            <w:pPr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  <w:hideMark/>
          </w:tcPr>
          <w:p w:rsidR="00056947" w:rsidRDefault="00056947" w:rsidP="00F652BB">
            <w:pPr>
              <w:jc w:val="center"/>
              <w:rPr>
                <w:rFonts w:ascii="Arial" w:eastAsiaTheme="minorEastAsia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6947" w:rsidRDefault="00056947" w:rsidP="00F652BB">
            <w:pPr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ascii="Arial" w:eastAsiaTheme="minorEastAsia" w:hAnsi="Arial" w:cs="Arial"/>
                <w:sz w:val="26"/>
                <w:szCs w:val="26"/>
              </w:rPr>
              <w:t>4</w:t>
            </w:r>
          </w:p>
        </w:tc>
      </w:tr>
    </w:tbl>
    <w:p w:rsidR="004F7C93" w:rsidRDefault="004F7C93" w:rsidP="00CF77A5">
      <w:pPr>
        <w:rPr>
          <w:b/>
          <w:sz w:val="28"/>
          <w:szCs w:val="28"/>
        </w:rPr>
      </w:pPr>
    </w:p>
    <w:p w:rsidR="00241BD1" w:rsidRDefault="00241BD1" w:rsidP="00CF77A5">
      <w:pPr>
        <w:rPr>
          <w:b/>
          <w:sz w:val="28"/>
          <w:szCs w:val="28"/>
        </w:rPr>
      </w:pPr>
    </w:p>
    <w:p w:rsidR="00241BD1" w:rsidRDefault="00241BD1" w:rsidP="00CF77A5">
      <w:pPr>
        <w:rPr>
          <w:b/>
          <w:sz w:val="28"/>
          <w:szCs w:val="28"/>
        </w:rPr>
      </w:pPr>
    </w:p>
    <w:p w:rsidR="004F7C93" w:rsidRDefault="004F7C93" w:rsidP="00241BD1">
      <w:pPr>
        <w:ind w:right="467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плана мероприятий</w:t>
      </w:r>
      <w:r w:rsidR="00241B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противодействию коррупции</w:t>
      </w:r>
      <w:r w:rsidR="00241B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Шеинском сельском поселении</w:t>
      </w:r>
      <w:r w:rsidR="00241B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20</w:t>
      </w:r>
      <w:r w:rsidR="00454238">
        <w:rPr>
          <w:b/>
          <w:bCs/>
          <w:sz w:val="28"/>
          <w:szCs w:val="28"/>
        </w:rPr>
        <w:t>2</w:t>
      </w:r>
      <w:r w:rsidR="00CF0A7F">
        <w:rPr>
          <w:b/>
          <w:bCs/>
          <w:sz w:val="28"/>
          <w:szCs w:val="28"/>
        </w:rPr>
        <w:t>4</w:t>
      </w:r>
      <w:r w:rsidR="00B25E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году</w:t>
      </w:r>
    </w:p>
    <w:p w:rsidR="004F7C93" w:rsidRDefault="004F7C93" w:rsidP="00CF77A5">
      <w:pPr>
        <w:rPr>
          <w:b/>
          <w:bCs/>
          <w:sz w:val="28"/>
          <w:szCs w:val="28"/>
        </w:rPr>
      </w:pPr>
    </w:p>
    <w:p w:rsidR="004F7C93" w:rsidRDefault="004F7C93" w:rsidP="00CF77A5">
      <w:pPr>
        <w:rPr>
          <w:b/>
          <w:bCs/>
          <w:sz w:val="28"/>
          <w:szCs w:val="28"/>
        </w:rPr>
      </w:pPr>
    </w:p>
    <w:p w:rsidR="00241BD1" w:rsidRDefault="00241BD1" w:rsidP="00CF77A5">
      <w:pPr>
        <w:rPr>
          <w:b/>
          <w:bCs/>
          <w:sz w:val="28"/>
          <w:szCs w:val="28"/>
        </w:rPr>
      </w:pPr>
    </w:p>
    <w:p w:rsidR="004F7C93" w:rsidRPr="002D009F" w:rsidRDefault="004F7C93" w:rsidP="00CF77A5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D009F">
        <w:rPr>
          <w:sz w:val="28"/>
          <w:szCs w:val="28"/>
        </w:rPr>
        <w:t xml:space="preserve"> целях обеспечения реализации мер </w:t>
      </w:r>
      <w:r w:rsidR="00241BD1">
        <w:rPr>
          <w:sz w:val="28"/>
          <w:szCs w:val="28"/>
        </w:rPr>
        <w:t xml:space="preserve">по </w:t>
      </w:r>
      <w:r w:rsidRPr="002D009F">
        <w:rPr>
          <w:sz w:val="28"/>
          <w:szCs w:val="28"/>
        </w:rPr>
        <w:t>противодействи</w:t>
      </w:r>
      <w:r w:rsidR="00241BD1">
        <w:rPr>
          <w:sz w:val="28"/>
          <w:szCs w:val="28"/>
        </w:rPr>
        <w:t>ю</w:t>
      </w:r>
      <w:r w:rsidRPr="002D009F">
        <w:rPr>
          <w:sz w:val="28"/>
          <w:szCs w:val="28"/>
        </w:rPr>
        <w:t xml:space="preserve"> ко</w:t>
      </w:r>
      <w:r>
        <w:rPr>
          <w:sz w:val="28"/>
          <w:szCs w:val="28"/>
        </w:rPr>
        <w:t>ррупции в администрации Шеин</w:t>
      </w:r>
      <w:r w:rsidRPr="002D009F">
        <w:rPr>
          <w:sz w:val="28"/>
          <w:szCs w:val="28"/>
        </w:rPr>
        <w:t>ского сельского поселения, уст</w:t>
      </w:r>
      <w:r>
        <w:rPr>
          <w:sz w:val="28"/>
          <w:szCs w:val="28"/>
        </w:rPr>
        <w:t>ранени</w:t>
      </w:r>
      <w:r w:rsidR="00241BD1">
        <w:rPr>
          <w:sz w:val="28"/>
          <w:szCs w:val="28"/>
        </w:rPr>
        <w:t>я</w:t>
      </w:r>
      <w:r>
        <w:rPr>
          <w:sz w:val="28"/>
          <w:szCs w:val="28"/>
        </w:rPr>
        <w:t xml:space="preserve"> и предотвращени</w:t>
      </w:r>
      <w:r w:rsidR="00241BD1">
        <w:rPr>
          <w:sz w:val="28"/>
          <w:szCs w:val="28"/>
        </w:rPr>
        <w:t xml:space="preserve">я </w:t>
      </w:r>
      <w:r>
        <w:rPr>
          <w:sz w:val="28"/>
          <w:szCs w:val="28"/>
        </w:rPr>
        <w:t>причин</w:t>
      </w:r>
      <w:r w:rsidRPr="002D009F">
        <w:rPr>
          <w:sz w:val="28"/>
          <w:szCs w:val="28"/>
        </w:rPr>
        <w:t>, порождающих коррупцию в деятельности органов местного самоуправления, муниципальных служащих, повышения</w:t>
      </w:r>
      <w:proofErr w:type="gramEnd"/>
      <w:r w:rsidRPr="002D009F">
        <w:rPr>
          <w:sz w:val="28"/>
          <w:szCs w:val="28"/>
        </w:rPr>
        <w:t xml:space="preserve"> эффективности борьбы с коррупцией</w:t>
      </w:r>
      <w:r>
        <w:rPr>
          <w:sz w:val="28"/>
          <w:szCs w:val="28"/>
        </w:rPr>
        <w:t>,</w:t>
      </w:r>
      <w:r w:rsidRPr="002D009F">
        <w:rPr>
          <w:sz w:val="28"/>
          <w:szCs w:val="28"/>
        </w:rPr>
        <w:t xml:space="preserve"> руководствуясь Федеральным законом от 25.12.2008</w:t>
      </w:r>
      <w:r w:rsidR="00CF0A7F">
        <w:rPr>
          <w:sz w:val="28"/>
          <w:szCs w:val="28"/>
        </w:rPr>
        <w:t xml:space="preserve"> </w:t>
      </w:r>
      <w:r w:rsidRPr="002D009F">
        <w:rPr>
          <w:sz w:val="28"/>
          <w:szCs w:val="28"/>
        </w:rPr>
        <w:t>г. № 273- ФЗ « О противодействии коррупции», Федеральным</w:t>
      </w:r>
      <w:r>
        <w:rPr>
          <w:sz w:val="28"/>
          <w:szCs w:val="28"/>
        </w:rPr>
        <w:t xml:space="preserve"> законом от 06.10.2003г. № 131-</w:t>
      </w:r>
      <w:r w:rsidRPr="002D009F">
        <w:rPr>
          <w:sz w:val="28"/>
          <w:szCs w:val="28"/>
        </w:rPr>
        <w:t>ФЗ « 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>и», администрация Шеин</w:t>
      </w:r>
      <w:r w:rsidRPr="002D009F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</w:t>
      </w:r>
      <w:r w:rsidRPr="002D009F"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4F7C93" w:rsidRDefault="004F7C93" w:rsidP="00CF77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5" w:anchor="Par31#Par31" w:history="1">
        <w:r>
          <w:rPr>
            <w:rStyle w:val="a3"/>
            <w:color w:val="auto"/>
            <w:sz w:val="28"/>
            <w:szCs w:val="28"/>
            <w:u w:val="none"/>
          </w:rPr>
          <w:t>план</w:t>
        </w:r>
      </w:hyperlink>
      <w:r>
        <w:rPr>
          <w:sz w:val="28"/>
          <w:szCs w:val="28"/>
        </w:rPr>
        <w:t xml:space="preserve"> мероприятий по противодействию коррупции в Шеинском сельском поселении на 20</w:t>
      </w:r>
      <w:r w:rsidR="00454238">
        <w:rPr>
          <w:sz w:val="28"/>
          <w:szCs w:val="28"/>
        </w:rPr>
        <w:t>2</w:t>
      </w:r>
      <w:r w:rsidR="00CF0A7F">
        <w:rPr>
          <w:sz w:val="28"/>
          <w:szCs w:val="28"/>
        </w:rPr>
        <w:t>4</w:t>
      </w:r>
      <w:r>
        <w:rPr>
          <w:sz w:val="28"/>
          <w:szCs w:val="28"/>
        </w:rPr>
        <w:t xml:space="preserve"> год (прилагается).</w:t>
      </w:r>
    </w:p>
    <w:p w:rsidR="004F7C93" w:rsidRDefault="004F7C93" w:rsidP="00CF77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1BD1" w:rsidRPr="008C7EBB">
        <w:rPr>
          <w:sz w:val="28"/>
          <w:szCs w:val="28"/>
        </w:rPr>
        <w:t xml:space="preserve">Обнародовать настоящее постановление в Порядке, определенном Уставом </w:t>
      </w:r>
      <w:r w:rsidR="00241BD1">
        <w:rPr>
          <w:color w:val="000000"/>
          <w:spacing w:val="-2"/>
          <w:sz w:val="28"/>
          <w:szCs w:val="28"/>
        </w:rPr>
        <w:t>Шеинского</w:t>
      </w:r>
      <w:r w:rsidR="00241BD1" w:rsidRPr="008C7EB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F7C93" w:rsidRDefault="004F7C93" w:rsidP="00CF77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4F7C93" w:rsidRDefault="004F7C93" w:rsidP="00CF77A5">
      <w:pPr>
        <w:ind w:firstLine="540"/>
        <w:jc w:val="both"/>
      </w:pPr>
    </w:p>
    <w:p w:rsidR="004F7C93" w:rsidRDefault="004F7C93" w:rsidP="00CF77A5">
      <w:pPr>
        <w:jc w:val="both"/>
        <w:rPr>
          <w:b/>
          <w:bCs/>
          <w:sz w:val="28"/>
          <w:szCs w:val="28"/>
        </w:rPr>
      </w:pPr>
    </w:p>
    <w:p w:rsidR="004F7C93" w:rsidRDefault="004F7C93" w:rsidP="00CF77A5">
      <w:pPr>
        <w:jc w:val="both"/>
        <w:rPr>
          <w:b/>
          <w:bCs/>
          <w:sz w:val="28"/>
          <w:szCs w:val="28"/>
        </w:rPr>
      </w:pPr>
    </w:p>
    <w:p w:rsidR="004F7C93" w:rsidRDefault="004F7C93" w:rsidP="00CF77A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4F7C93" w:rsidRDefault="004F7C93" w:rsidP="00CF77A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Шеинского сельского поселения  </w:t>
      </w:r>
      <w:r w:rsidR="00F140A1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          </w:t>
      </w:r>
      <w:r w:rsidR="00F140A1">
        <w:rPr>
          <w:b/>
          <w:bCs/>
          <w:sz w:val="28"/>
          <w:szCs w:val="28"/>
        </w:rPr>
        <w:t>Н.Ю. Чернышенко</w:t>
      </w:r>
    </w:p>
    <w:p w:rsidR="004F7C93" w:rsidRDefault="004F7C93" w:rsidP="00CF77A5">
      <w:pPr>
        <w:rPr>
          <w:sz w:val="28"/>
          <w:szCs w:val="28"/>
        </w:rPr>
      </w:pPr>
    </w:p>
    <w:p w:rsidR="00CF77A5" w:rsidRDefault="00CF77A5" w:rsidP="00CF77A5">
      <w:pPr>
        <w:rPr>
          <w:sz w:val="28"/>
          <w:szCs w:val="28"/>
        </w:rPr>
      </w:pPr>
    </w:p>
    <w:p w:rsidR="00CF77A5" w:rsidRDefault="00CF77A5" w:rsidP="00CF77A5">
      <w:pPr>
        <w:rPr>
          <w:sz w:val="28"/>
          <w:szCs w:val="28"/>
        </w:rPr>
      </w:pPr>
    </w:p>
    <w:p w:rsidR="00CF77A5" w:rsidRDefault="00CF77A5" w:rsidP="00CF77A5">
      <w:pPr>
        <w:rPr>
          <w:sz w:val="28"/>
          <w:szCs w:val="28"/>
        </w:rPr>
      </w:pPr>
    </w:p>
    <w:p w:rsidR="00241BD1" w:rsidRDefault="00241BD1" w:rsidP="00CF77A5">
      <w:pPr>
        <w:rPr>
          <w:sz w:val="28"/>
          <w:szCs w:val="28"/>
        </w:rPr>
      </w:pPr>
    </w:p>
    <w:p w:rsidR="003D309F" w:rsidRDefault="003D309F" w:rsidP="00CF77A5">
      <w:pPr>
        <w:rPr>
          <w:sz w:val="28"/>
          <w:szCs w:val="28"/>
        </w:rPr>
      </w:pPr>
    </w:p>
    <w:p w:rsidR="00B25E3E" w:rsidRPr="004F7C93" w:rsidRDefault="00B25E3E" w:rsidP="00CF77A5">
      <w:pPr>
        <w:rPr>
          <w:sz w:val="28"/>
          <w:szCs w:val="28"/>
        </w:rPr>
      </w:pPr>
    </w:p>
    <w:p w:rsidR="00454238" w:rsidRDefault="00454238" w:rsidP="00454238">
      <w:pPr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</w:t>
      </w:r>
    </w:p>
    <w:p w:rsidR="00454238" w:rsidRDefault="00454238" w:rsidP="00454238">
      <w:pPr>
        <w:ind w:firstLine="70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постановлением администрации</w:t>
      </w:r>
    </w:p>
    <w:p w:rsidR="00454238" w:rsidRDefault="00454238" w:rsidP="004542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Шеинского сельского поселения</w:t>
      </w:r>
    </w:p>
    <w:p w:rsidR="00056947" w:rsidRDefault="00056947" w:rsidP="004542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21 февраля 2024 г. №4</w:t>
      </w:r>
    </w:p>
    <w:p w:rsidR="00056947" w:rsidRDefault="00056947" w:rsidP="00454238">
      <w:pPr>
        <w:jc w:val="center"/>
        <w:rPr>
          <w:b/>
          <w:bCs/>
          <w:sz w:val="28"/>
          <w:szCs w:val="28"/>
        </w:rPr>
      </w:pPr>
    </w:p>
    <w:p w:rsidR="00454238" w:rsidRDefault="00454238" w:rsidP="004542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454238" w:rsidRDefault="00454238" w:rsidP="004542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по противодействию коррупции в администрации Шеинского сельского поселения на 202</w:t>
      </w:r>
      <w:r w:rsidR="00CF0A7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</w:p>
    <w:p w:rsidR="00454238" w:rsidRDefault="00454238" w:rsidP="00454238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4962"/>
        <w:gridCol w:w="1548"/>
        <w:gridCol w:w="153"/>
        <w:gridCol w:w="2112"/>
        <w:gridCol w:w="18"/>
      </w:tblGrid>
      <w:tr w:rsidR="00454238" w:rsidTr="00454238">
        <w:trPr>
          <w:trHeight w:hRule="exact" w:val="6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ind w:firstLine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pacing w:val="-6"/>
                <w:sz w:val="24"/>
                <w:szCs w:val="24"/>
              </w:rPr>
              <w:t>п</w:t>
            </w:r>
            <w:proofErr w:type="gramEnd"/>
            <w:r>
              <w:rPr>
                <w:b/>
                <w:spacing w:val="-6"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238" w:rsidRDefault="0045423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  <w:p w:rsidR="00454238" w:rsidRDefault="0045423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454238" w:rsidRDefault="0045423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pacing w:val="-2"/>
                <w:sz w:val="24"/>
                <w:szCs w:val="24"/>
              </w:rPr>
              <w:t>Ответственный</w:t>
            </w:r>
            <w:proofErr w:type="gramEnd"/>
            <w:r>
              <w:rPr>
                <w:b/>
                <w:spacing w:val="-2"/>
                <w:sz w:val="24"/>
                <w:szCs w:val="24"/>
              </w:rPr>
              <w:t xml:space="preserve"> за </w:t>
            </w:r>
            <w:r>
              <w:rPr>
                <w:b/>
                <w:sz w:val="24"/>
                <w:szCs w:val="24"/>
              </w:rPr>
              <w:t>исполнение</w:t>
            </w:r>
          </w:p>
        </w:tc>
      </w:tr>
      <w:tr w:rsidR="00454238" w:rsidTr="00454238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54238" w:rsidTr="00454238">
        <w:trPr>
          <w:trHeight w:val="775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Осуществление организационных мер по противодействию коррупции в администрации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Шеинского сельского поселения</w:t>
            </w:r>
          </w:p>
        </w:tc>
      </w:tr>
      <w:tr w:rsidR="00454238" w:rsidTr="00454238">
        <w:trPr>
          <w:trHeight w:hRule="exact" w:val="28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1.1.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 xml:space="preserve">Проведение анализа соблюдения муниципальными служащими </w:t>
            </w:r>
            <w:r>
              <w:rPr>
                <w:sz w:val="24"/>
                <w:szCs w:val="24"/>
              </w:rPr>
              <w:t>администрации Шеинского сельского поселения ограничений, запретов и обязательств, предусмотренных законодательством о муниципальной службе, в том числе касающихся получения подарков, выполнения иной оплачиваемой работы, обязанности уведомлять об обращениях в целях к склонения к совершению коррупционных правонарушений.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Ежеквартально (до 5 числа месяца следующего за отчетным кварталом).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Чернышенко Н.Ю.</w:t>
            </w:r>
          </w:p>
        </w:tc>
      </w:tr>
      <w:tr w:rsidR="00454238" w:rsidTr="00454238">
        <w:trPr>
          <w:trHeight w:hRule="exact" w:val="25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1.2.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своевременным предоставлением муниципальными служащими Шеинского сельского поселения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 w:rsidP="00CF0A7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DC271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января по 30 апреля 20</w:t>
            </w:r>
            <w:r w:rsidR="001C2020">
              <w:rPr>
                <w:sz w:val="24"/>
                <w:szCs w:val="24"/>
              </w:rPr>
              <w:t>2</w:t>
            </w:r>
            <w:r w:rsidR="00CF0A7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Подлегаева С.В.</w:t>
            </w:r>
          </w:p>
        </w:tc>
      </w:tr>
      <w:tr w:rsidR="00454238" w:rsidTr="00454238">
        <w:trPr>
          <w:trHeight w:hRule="exact" w:val="1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1.3.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личной заинтересованности (в том числе скрытой аффилированности), которая может привести к конфликту интересов, и повышение эффективности мер по предотвращению и (или) урегулированию конфликта интересов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Ежеквартально (до 5 числа месяца следующего за отчетным кварталом).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Чернышенко Н.Ю.</w:t>
            </w:r>
          </w:p>
        </w:tc>
      </w:tr>
      <w:tr w:rsidR="00454238" w:rsidTr="00454238">
        <w:trPr>
          <w:trHeight w:hRule="exact" w:val="16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bCs/>
                <w:spacing w:val="-11"/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1.4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исполнения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Ежеквартально (до 5 числа месяца следующего за отчетным кварталом).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Подлегаева С.В.</w:t>
            </w:r>
          </w:p>
        </w:tc>
      </w:tr>
      <w:tr w:rsidR="00454238" w:rsidTr="00454238">
        <w:trPr>
          <w:trHeight w:hRule="exact" w:val="17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bCs/>
                <w:spacing w:val="-11"/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рассмотрению уведомлений о возникновении личной заинтересованности муниципальных служащих при исполнении ими должностных обязанностей, которая может привести к конфликту интересов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числа месяца следующего за месяцем поступления уведомлений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Подлегаева С.В.</w:t>
            </w:r>
          </w:p>
        </w:tc>
      </w:tr>
      <w:tr w:rsidR="00454238" w:rsidTr="00675E55">
        <w:trPr>
          <w:trHeight w:hRule="exact" w:val="2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bCs/>
                <w:spacing w:val="-11"/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1.6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реализации установленного порядка сообщения о получении подарка муниципальными служащими в связи и их должностным положением или исполнением ими служебных (должностных) обязанностей сдаче и оценке подарка, реализации (выкупе) и зачисления в доход бюджета Шеинского сельского поселения средств, вырученных от его реализации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5 рабочих дней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дня подачи сообщения о получении подарка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Шеина Г.В.</w:t>
            </w:r>
          </w:p>
        </w:tc>
      </w:tr>
      <w:tr w:rsidR="00454238" w:rsidTr="00454238">
        <w:trPr>
          <w:trHeight w:hRule="exact" w:val="2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bCs/>
                <w:spacing w:val="-11"/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1.7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выявлению случаев возникновения конфликта интересов, одной стороной которого являются муниципальные служащие, и принятие мер по предотвращению и урегулированию конфликта интересов, приданию гласности и применению меры ответственности в соответствии с законодательством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Ежеквартально (до 5 числа месяца следующего за отчетным кварталом).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Подлегаева С.В.</w:t>
            </w:r>
          </w:p>
        </w:tc>
      </w:tr>
      <w:tr w:rsidR="00454238" w:rsidTr="00675E55">
        <w:trPr>
          <w:trHeight w:hRule="exact" w:val="19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 w:rsidP="001C2020">
            <w:pPr>
              <w:shd w:val="clear" w:color="auto" w:fill="FFFFFF"/>
              <w:rPr>
                <w:bCs/>
                <w:spacing w:val="-11"/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1.</w:t>
            </w:r>
            <w:r w:rsidR="001C2020">
              <w:rPr>
                <w:bCs/>
                <w:spacing w:val="-11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сведений о расходах, доходах, имуществе и обязательствах имущественного характера муниципальных служащих поселения на официальном сайте органов местного самоуправления муниципального района «Корочанский район»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течение 14 рабочих дней со дня истечения срока, установленного для подачи сведений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Подлегаева С.В.</w:t>
            </w:r>
          </w:p>
        </w:tc>
      </w:tr>
      <w:tr w:rsidR="00454238" w:rsidTr="00454238">
        <w:trPr>
          <w:trHeight w:hRule="exact" w:val="33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 w:rsidP="001C2020">
            <w:pPr>
              <w:shd w:val="clear" w:color="auto" w:fill="FFFFFF"/>
              <w:rPr>
                <w:bCs/>
                <w:spacing w:val="-11"/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1.</w:t>
            </w:r>
            <w:r w:rsidR="001C2020">
              <w:rPr>
                <w:bCs/>
                <w:spacing w:val="-11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должности, а также должности муниципальной службы, в том числе контроля за актуализацией сведений, содержащихся в анкетах, предоставляемых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 w:rsidP="00CF0A7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раза в год 3</w:t>
            </w:r>
            <w:r w:rsidR="00DC27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.01.202</w:t>
            </w:r>
            <w:r w:rsidR="00CF0A7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Подлегаева С.В.</w:t>
            </w:r>
          </w:p>
        </w:tc>
      </w:tr>
      <w:tr w:rsidR="00454238" w:rsidTr="001C2020">
        <w:trPr>
          <w:trHeight w:hRule="exact" w:val="19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 w:rsidP="001C2020">
            <w:pPr>
              <w:shd w:val="clear" w:color="auto" w:fill="FFFFFF"/>
              <w:rPr>
                <w:bCs/>
                <w:spacing w:val="-11"/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1.1</w:t>
            </w:r>
            <w:r w:rsidR="001C2020">
              <w:rPr>
                <w:bCs/>
                <w:spacing w:val="-11"/>
                <w:sz w:val="24"/>
                <w:szCs w:val="24"/>
              </w:rPr>
              <w:t>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1C2020" w:rsidP="00454238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623532">
              <w:rPr>
                <w:sz w:val="24"/>
                <w:szCs w:val="24"/>
              </w:rPr>
              <w:t>Проведение семинаров, тренингов для муниципальных служащих администрации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Pr="00DC2719" w:rsidRDefault="00454238" w:rsidP="00CF0A7F">
            <w:pPr>
              <w:shd w:val="clear" w:color="auto" w:fill="FFFFFF"/>
              <w:rPr>
                <w:sz w:val="24"/>
                <w:szCs w:val="24"/>
              </w:rPr>
            </w:pPr>
            <w:r w:rsidRPr="00DC2719">
              <w:rPr>
                <w:sz w:val="24"/>
                <w:szCs w:val="24"/>
              </w:rPr>
              <w:t>С 2</w:t>
            </w:r>
            <w:r w:rsidR="00B25E3E">
              <w:rPr>
                <w:sz w:val="24"/>
                <w:szCs w:val="24"/>
              </w:rPr>
              <w:t>4</w:t>
            </w:r>
            <w:r w:rsidRPr="00DC2719">
              <w:rPr>
                <w:sz w:val="24"/>
                <w:szCs w:val="24"/>
              </w:rPr>
              <w:t xml:space="preserve"> по </w:t>
            </w:r>
            <w:r w:rsidR="00B25E3E">
              <w:rPr>
                <w:sz w:val="24"/>
                <w:szCs w:val="24"/>
              </w:rPr>
              <w:t>26</w:t>
            </w:r>
            <w:r w:rsidR="00DC2719">
              <w:rPr>
                <w:sz w:val="24"/>
                <w:szCs w:val="24"/>
              </w:rPr>
              <w:t xml:space="preserve"> мая 202</w:t>
            </w:r>
            <w:r w:rsidR="00CF0A7F">
              <w:rPr>
                <w:sz w:val="24"/>
                <w:szCs w:val="24"/>
              </w:rPr>
              <w:t>4</w:t>
            </w:r>
            <w:r w:rsidRPr="00DC2719">
              <w:rPr>
                <w:sz w:val="24"/>
                <w:szCs w:val="24"/>
              </w:rPr>
              <w:t xml:space="preserve"> г</w:t>
            </w:r>
            <w:r w:rsidR="00B25E3E"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Чернышенко Н.Ю.</w:t>
            </w:r>
          </w:p>
        </w:tc>
      </w:tr>
      <w:tr w:rsidR="00454238" w:rsidTr="00454238">
        <w:trPr>
          <w:trHeight w:hRule="exact" w:val="2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 w:rsidP="001C2020">
            <w:pPr>
              <w:shd w:val="clear" w:color="auto" w:fill="FFFFFF"/>
              <w:rPr>
                <w:bCs/>
                <w:spacing w:val="-11"/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lastRenderedPageBreak/>
              <w:t>1.1</w:t>
            </w:r>
            <w:r w:rsidR="001C2020">
              <w:rPr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 месяцев после приема на работу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Чернышенко Н.Ю.</w:t>
            </w:r>
          </w:p>
        </w:tc>
      </w:tr>
      <w:tr w:rsidR="00454238" w:rsidTr="00675E55">
        <w:trPr>
          <w:trHeight w:hRule="exact" w:val="19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 w:rsidP="001C202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1.1</w:t>
            </w:r>
            <w:r w:rsidR="001C2020">
              <w:rPr>
                <w:bCs/>
                <w:spacing w:val="-11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обращений </w:t>
            </w:r>
            <w:r>
              <w:rPr>
                <w:spacing w:val="-1"/>
                <w:sz w:val="24"/>
                <w:szCs w:val="24"/>
              </w:rPr>
              <w:t>граждан и организаций, поступающих в администрацию</w:t>
            </w:r>
            <w:r>
              <w:rPr>
                <w:sz w:val="24"/>
                <w:szCs w:val="24"/>
              </w:rPr>
              <w:t xml:space="preserve"> сельского поселения на предмет выявления в них информации о фактах коррупции.</w:t>
            </w:r>
          </w:p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данной информации для проверки и принятия мер в правоохранительные органы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Ежеквартально (до 5 числа месяца следующего за отчетным кварталом).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Подлегаева С.В.</w:t>
            </w:r>
          </w:p>
        </w:tc>
      </w:tr>
      <w:tr w:rsidR="00B16AE8" w:rsidTr="00675E55">
        <w:trPr>
          <w:trHeight w:hRule="exact" w:val="19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AE8" w:rsidRDefault="00B16AE8" w:rsidP="001C2020">
            <w:pPr>
              <w:shd w:val="clear" w:color="auto" w:fill="FFFFFF"/>
              <w:rPr>
                <w:bCs/>
                <w:spacing w:val="-11"/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1.13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AE8" w:rsidRPr="00B16AE8" w:rsidRDefault="00B16AE8" w:rsidP="00B16AE8">
            <w:pPr>
              <w:shd w:val="clear" w:color="auto" w:fill="FFFFFF"/>
              <w:rPr>
                <w:sz w:val="24"/>
                <w:szCs w:val="24"/>
              </w:rPr>
            </w:pPr>
            <w:r w:rsidRPr="00B16AE8">
              <w:rPr>
                <w:spacing w:val="-4"/>
                <w:sz w:val="24"/>
                <w:szCs w:val="24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противодействию коррупции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AE8" w:rsidRDefault="00B25E3E" w:rsidP="00CF0A7F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Февраль 202</w:t>
            </w:r>
            <w:r w:rsidR="00CF0A7F">
              <w:rPr>
                <w:spacing w:val="-1"/>
                <w:sz w:val="24"/>
                <w:szCs w:val="24"/>
              </w:rPr>
              <w:t>4</w:t>
            </w:r>
            <w:r w:rsidR="00B16AE8">
              <w:rPr>
                <w:spacing w:val="-1"/>
                <w:sz w:val="24"/>
                <w:szCs w:val="24"/>
              </w:rPr>
              <w:t xml:space="preserve"> г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AE8" w:rsidRDefault="00B16AE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Чернышенко Н.Ю.</w:t>
            </w:r>
          </w:p>
        </w:tc>
      </w:tr>
      <w:tr w:rsidR="00454238" w:rsidTr="00454238">
        <w:trPr>
          <w:trHeight w:val="432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П. Нормативное правовое обеспечение антикоррупционной деятельности</w:t>
            </w:r>
          </w:p>
        </w:tc>
      </w:tr>
      <w:tr w:rsidR="00454238" w:rsidTr="00454238">
        <w:trPr>
          <w:trHeight w:hRule="exact" w:val="15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2.1.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прокуратуру Корочанского района проектов и принятых нормативных правовых актов Шеинского сельского поселения для проведения правовой и антикоррупционной экспертизы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 рабочих дней после принятия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Подлегаева С.В.</w:t>
            </w:r>
          </w:p>
        </w:tc>
      </w:tr>
      <w:tr w:rsidR="00454238" w:rsidTr="00454238">
        <w:trPr>
          <w:trHeight w:hRule="exact" w:val="1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2.2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 w:rsidP="001C2020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результатов проведения </w:t>
            </w:r>
            <w:r>
              <w:rPr>
                <w:spacing w:val="-1"/>
                <w:sz w:val="24"/>
                <w:szCs w:val="24"/>
              </w:rPr>
              <w:t xml:space="preserve">антикоррупционной экспертизы муниципальных </w:t>
            </w:r>
            <w:r>
              <w:rPr>
                <w:sz w:val="24"/>
                <w:szCs w:val="24"/>
              </w:rPr>
              <w:t>правовых актов.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Ежеквартально (до 5 числа месяца следующего за отчетным кварталом).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Подлегаева С.В.</w:t>
            </w:r>
          </w:p>
        </w:tc>
      </w:tr>
      <w:tr w:rsidR="00454238" w:rsidTr="00454238">
        <w:trPr>
          <w:trHeight w:hRule="exact" w:val="19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2.3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приведению в соответствие с вновь принятыми федеральными нормативными правовыми актами, направленными на реализацию мер по противодействию коррупции, </w:t>
            </w:r>
            <w:r>
              <w:rPr>
                <w:spacing w:val="-1"/>
                <w:sz w:val="24"/>
                <w:szCs w:val="24"/>
              </w:rPr>
              <w:t>нормативных правовых актов Шеинского сельского поселения</w:t>
            </w:r>
          </w:p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рабочих дней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Подлегаева С.В.</w:t>
            </w:r>
          </w:p>
        </w:tc>
      </w:tr>
      <w:tr w:rsidR="00454238" w:rsidTr="00454238">
        <w:trPr>
          <w:trHeight w:val="433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b/>
                <w:bCs/>
                <w:sz w:val="24"/>
                <w:szCs w:val="24"/>
              </w:rPr>
              <w:t>. Практические меры по предотвращению коррупции</w:t>
            </w:r>
          </w:p>
        </w:tc>
      </w:tr>
      <w:tr w:rsidR="00454238" w:rsidTr="00454238">
        <w:trPr>
          <w:trHeight w:hRule="exact" w:val="8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3.1.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Оформление информационных стендов для посетителей 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отображением на них сведений о функциях (услугах), </w:t>
            </w:r>
            <w:r>
              <w:rPr>
                <w:sz w:val="24"/>
                <w:szCs w:val="24"/>
              </w:rPr>
              <w:t>исполняемых (предоставляемых) администрацией Шеинского сельского поселения,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Ежеквартально (до 5 числа месяца следующего за отчетным кварталом)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54238" w:rsidTr="001C2020">
        <w:trPr>
          <w:gridAfter w:val="1"/>
          <w:wAfter w:w="18" w:type="dxa"/>
          <w:trHeight w:val="2203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4238" w:rsidRDefault="004542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4238" w:rsidRDefault="004542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4238" w:rsidRDefault="004542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Подлегаева С.В.</w:t>
            </w:r>
          </w:p>
        </w:tc>
      </w:tr>
      <w:tr w:rsidR="00454238" w:rsidTr="00454238">
        <w:trPr>
          <w:gridAfter w:val="1"/>
          <w:wAfter w:w="18" w:type="dxa"/>
          <w:trHeight w:hRule="exact" w:val="1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рассмотрение сообщений от граждан и организаций о фактах коррупции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 течени</w:t>
            </w:r>
            <w:proofErr w:type="gramStart"/>
            <w:r>
              <w:rPr>
                <w:spacing w:val="-1"/>
                <w:sz w:val="24"/>
                <w:szCs w:val="24"/>
              </w:rPr>
              <w:t>и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месяца с дня поступления обращения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Подлегаева С.В.</w:t>
            </w:r>
          </w:p>
        </w:tc>
      </w:tr>
      <w:tr w:rsidR="001C2020" w:rsidTr="001C2020">
        <w:trPr>
          <w:gridAfter w:val="1"/>
          <w:wAfter w:w="18" w:type="dxa"/>
          <w:trHeight w:hRule="exact" w:val="2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020" w:rsidRDefault="001C2020">
            <w:pPr>
              <w:shd w:val="clear" w:color="auto" w:fill="FFFFFF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3.3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020" w:rsidRDefault="001C2020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623532">
              <w:rPr>
                <w:sz w:val="24"/>
                <w:szCs w:val="24"/>
              </w:rPr>
              <w:t>Обмен информацией с правоохранительными органами о проверке лиц, претендующих на замещение должности муниципальной службы в администрации, на предмет наличия неснятой и непогашенной судимости (при возникновении оснований с учетом требований Федерального закона от 27.07.2006 № 152-ФЗ «О персональных данных»)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020" w:rsidRDefault="008F75E4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 случае необходимости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020" w:rsidRDefault="001C202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Подлегаева С.В.</w:t>
            </w:r>
          </w:p>
        </w:tc>
      </w:tr>
      <w:tr w:rsidR="00454238" w:rsidTr="00454238">
        <w:trPr>
          <w:gridAfter w:val="1"/>
          <w:wAfter w:w="18" w:type="dxa"/>
          <w:trHeight w:val="1004"/>
        </w:trPr>
        <w:tc>
          <w:tcPr>
            <w:tcW w:w="93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uppressAutoHyphens/>
              <w:jc w:val="center"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val="en-US" w:eastAsia="zh-CN"/>
              </w:rPr>
              <w:t>IV</w:t>
            </w:r>
            <w:r>
              <w:rPr>
                <w:b/>
                <w:sz w:val="24"/>
                <w:szCs w:val="24"/>
                <w:lang w:eastAsia="zh-CN"/>
              </w:rPr>
              <w:t xml:space="preserve">. Противодействие коррупции в сфере закупок товаров, работ, </w:t>
            </w:r>
          </w:p>
          <w:p w:rsidR="00454238" w:rsidRDefault="00454238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454238" w:rsidTr="00454238">
        <w:trPr>
          <w:gridAfter w:val="1"/>
          <w:wAfter w:w="18" w:type="dxa"/>
          <w:trHeight w:hRule="exact" w:val="9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4.1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числа ежемесячно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Шеина Г.В.</w:t>
            </w:r>
          </w:p>
        </w:tc>
      </w:tr>
      <w:tr w:rsidR="00454238" w:rsidTr="00454238">
        <w:trPr>
          <w:gridAfter w:val="1"/>
          <w:wAfter w:w="18" w:type="dxa"/>
          <w:trHeight w:hRule="exact" w:val="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4.2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Анализ передачи муниципального имущества в аренду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год -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Шеина Г.В.</w:t>
            </w:r>
          </w:p>
        </w:tc>
      </w:tr>
      <w:tr w:rsidR="00454238" w:rsidTr="00454238">
        <w:trPr>
          <w:gridAfter w:val="1"/>
          <w:wAfter w:w="18" w:type="dxa"/>
          <w:trHeight w:hRule="exact" w:val="1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4.3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Организация учета и ведение реестра муниципальной собственности Шеинского сельского поселения и размещение его на официальном сайте </w:t>
            </w:r>
            <w:r>
              <w:rPr>
                <w:sz w:val="24"/>
                <w:szCs w:val="24"/>
              </w:rPr>
              <w:t>органов местного самоуправления муниципального района «Корочанский район»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CF0A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1C202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Шеина Г.В.</w:t>
            </w:r>
          </w:p>
        </w:tc>
      </w:tr>
      <w:tr w:rsidR="00454238" w:rsidTr="00454238">
        <w:trPr>
          <w:gridAfter w:val="1"/>
          <w:wAfter w:w="18" w:type="dxa"/>
          <w:trHeight w:hRule="exact" w:val="33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4.4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uppressAutoHyphens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proofErr w:type="gramStart"/>
            <w:r>
              <w:rPr>
                <w:sz w:val="24"/>
                <w:szCs w:val="24"/>
                <w:lang w:eastAsia="zh-CN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zh-CN"/>
              </w:rPr>
              <w:t xml:space="preserve"> сохранностью и использованием по назначению муниципального имущества.</w:t>
            </w:r>
          </w:p>
          <w:p w:rsidR="00454238" w:rsidRDefault="00454238">
            <w:pPr>
              <w:suppressAutoHyphens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Размещение информации на официальном сайте </w:t>
            </w:r>
            <w:r>
              <w:rPr>
                <w:sz w:val="24"/>
                <w:szCs w:val="24"/>
              </w:rPr>
              <w:t>органов местного самоуправления муниципального района «Корочанский район»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454238" w:rsidRDefault="00454238">
            <w:pPr>
              <w:suppressAutoHyphens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-о возможности заключения договоров аренды муниципального недвижимого имущества;</w:t>
            </w:r>
          </w:p>
          <w:p w:rsidR="00454238" w:rsidRDefault="00454238">
            <w:pPr>
              <w:suppressAutoHyphens/>
              <w:rPr>
                <w:rFonts w:ascii="Tms Rmn" w:hAnsi="Tms Rmn" w:cs="Tms Rm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-о приватизации муниципального имущества, их результатах;</w:t>
            </w:r>
          </w:p>
          <w:p w:rsidR="00454238" w:rsidRDefault="00454238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-о предстоящих торгах по продаже, представлении в аренду муниципального имущества и результатах проведенных торгов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Ежеквартально (до 5 числа месяца следующего за отчетным кварталом)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1C202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Шеина Г.В.</w:t>
            </w:r>
          </w:p>
        </w:tc>
      </w:tr>
      <w:tr w:rsidR="00454238" w:rsidTr="00454238">
        <w:trPr>
          <w:gridAfter w:val="1"/>
          <w:wAfter w:w="18" w:type="dxa"/>
          <w:trHeight w:hRule="exact" w:val="1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4.5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uppressAutoHyphens/>
              <w:rPr>
                <w:rFonts w:asciiTheme="minorHAnsi" w:hAnsiTheme="minorHAnsi" w:cs="Tms Rmn"/>
                <w:sz w:val="24"/>
                <w:szCs w:val="24"/>
                <w:lang w:eastAsia="zh-CN"/>
              </w:rPr>
            </w:pPr>
            <w:proofErr w:type="gramStart"/>
            <w:r>
              <w:rPr>
                <w:sz w:val="24"/>
                <w:szCs w:val="24"/>
                <w:lang w:eastAsia="zh-CN"/>
              </w:rPr>
              <w:t>Проведение проверок целевого и эффективного использования средств бюджета Шеинского сельского поселения, а также бюджетных средств, поступивших из областного и федерального бюджетов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Ежеквартально (до 5 числа месяца следующего за отчетным кварталом)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1C20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Шеина Г.В.</w:t>
            </w:r>
          </w:p>
        </w:tc>
      </w:tr>
      <w:tr w:rsidR="00454238" w:rsidTr="00454238">
        <w:trPr>
          <w:gridAfter w:val="1"/>
          <w:wAfter w:w="18" w:type="dxa"/>
          <w:trHeight w:hRule="exact" w:val="14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4.6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Проведение анализа эффективности бюджетных расходов </w:t>
            </w:r>
            <w:r>
              <w:rPr>
                <w:sz w:val="24"/>
                <w:szCs w:val="24"/>
              </w:rPr>
              <w:t>местного бюджета при осуществлении закупок товаров, работ, услуг для обеспечения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4542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Ежеквартально (до 5 числа месяца следующего за отчетным кварталом)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238" w:rsidRDefault="001C20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Шеина Г.В.</w:t>
            </w:r>
          </w:p>
        </w:tc>
      </w:tr>
    </w:tbl>
    <w:p w:rsidR="00916B8F" w:rsidRPr="004F7C93" w:rsidRDefault="00916B8F">
      <w:pPr>
        <w:rPr>
          <w:sz w:val="24"/>
          <w:szCs w:val="24"/>
        </w:rPr>
      </w:pPr>
    </w:p>
    <w:sectPr w:rsidR="00916B8F" w:rsidRPr="004F7C93" w:rsidSect="00675E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Arial Unicode M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F4F"/>
    <w:rsid w:val="000041D7"/>
    <w:rsid w:val="00030912"/>
    <w:rsid w:val="00056947"/>
    <w:rsid w:val="000917BC"/>
    <w:rsid w:val="000C2D52"/>
    <w:rsid w:val="000D5F13"/>
    <w:rsid w:val="000E492B"/>
    <w:rsid w:val="00142982"/>
    <w:rsid w:val="0019499E"/>
    <w:rsid w:val="001C2020"/>
    <w:rsid w:val="001D7F4F"/>
    <w:rsid w:val="00205C55"/>
    <w:rsid w:val="00241BD1"/>
    <w:rsid w:val="002A1414"/>
    <w:rsid w:val="002D426B"/>
    <w:rsid w:val="002F7594"/>
    <w:rsid w:val="00334A1E"/>
    <w:rsid w:val="00355DAB"/>
    <w:rsid w:val="003B2AC2"/>
    <w:rsid w:val="003C30FE"/>
    <w:rsid w:val="003D309F"/>
    <w:rsid w:val="0044535A"/>
    <w:rsid w:val="00454238"/>
    <w:rsid w:val="00454AB0"/>
    <w:rsid w:val="004A2CB0"/>
    <w:rsid w:val="004F7C93"/>
    <w:rsid w:val="00530C98"/>
    <w:rsid w:val="00535A87"/>
    <w:rsid w:val="00537631"/>
    <w:rsid w:val="0058140E"/>
    <w:rsid w:val="005D4F4D"/>
    <w:rsid w:val="005D77C5"/>
    <w:rsid w:val="005E0EAC"/>
    <w:rsid w:val="005F53F5"/>
    <w:rsid w:val="00606CA3"/>
    <w:rsid w:val="00673211"/>
    <w:rsid w:val="00675E55"/>
    <w:rsid w:val="00727114"/>
    <w:rsid w:val="00753E9D"/>
    <w:rsid w:val="007E36DB"/>
    <w:rsid w:val="00802220"/>
    <w:rsid w:val="00872B5E"/>
    <w:rsid w:val="008C5135"/>
    <w:rsid w:val="008F75E4"/>
    <w:rsid w:val="009019C3"/>
    <w:rsid w:val="00916B8F"/>
    <w:rsid w:val="00924C39"/>
    <w:rsid w:val="00932ADB"/>
    <w:rsid w:val="009B4A74"/>
    <w:rsid w:val="009D3AD3"/>
    <w:rsid w:val="009E37F4"/>
    <w:rsid w:val="00A56040"/>
    <w:rsid w:val="00A64636"/>
    <w:rsid w:val="00AD4A7E"/>
    <w:rsid w:val="00B11AB9"/>
    <w:rsid w:val="00B16AE8"/>
    <w:rsid w:val="00B25E3E"/>
    <w:rsid w:val="00B42781"/>
    <w:rsid w:val="00B83802"/>
    <w:rsid w:val="00B96C0F"/>
    <w:rsid w:val="00BB23E2"/>
    <w:rsid w:val="00C13E27"/>
    <w:rsid w:val="00C6240B"/>
    <w:rsid w:val="00C6420C"/>
    <w:rsid w:val="00C75A46"/>
    <w:rsid w:val="00CA1AD5"/>
    <w:rsid w:val="00CC4CE5"/>
    <w:rsid w:val="00CF0A7F"/>
    <w:rsid w:val="00CF2003"/>
    <w:rsid w:val="00CF36BD"/>
    <w:rsid w:val="00CF77A5"/>
    <w:rsid w:val="00D06E04"/>
    <w:rsid w:val="00D177BD"/>
    <w:rsid w:val="00D3385D"/>
    <w:rsid w:val="00D71A93"/>
    <w:rsid w:val="00D908CE"/>
    <w:rsid w:val="00DC2719"/>
    <w:rsid w:val="00DD1A26"/>
    <w:rsid w:val="00DF4F7E"/>
    <w:rsid w:val="00E1002E"/>
    <w:rsid w:val="00E37860"/>
    <w:rsid w:val="00F140A1"/>
    <w:rsid w:val="00F24DE3"/>
    <w:rsid w:val="00F44D81"/>
    <w:rsid w:val="00F5189E"/>
    <w:rsid w:val="00F6043B"/>
    <w:rsid w:val="00F8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4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1BD1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1BD1"/>
    <w:pPr>
      <w:keepNext/>
      <w:keepLines/>
      <w:widowControl/>
      <w:autoSpaceDE/>
      <w:autoSpaceDN/>
      <w:adjustRightInd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1BD1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7C93"/>
    <w:rPr>
      <w:color w:val="0000FF"/>
      <w:u w:val="single"/>
    </w:rPr>
  </w:style>
  <w:style w:type="paragraph" w:styleId="a4">
    <w:name w:val="Normal (Web)"/>
    <w:basedOn w:val="a"/>
    <w:rsid w:val="004F7C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41BD1"/>
    <w:rPr>
      <w:rFonts w:ascii="Cambria" w:eastAsia="Times New Roman" w:hAnsi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41BD1"/>
    <w:rPr>
      <w:rFonts w:ascii="Cambria" w:eastAsia="Times New Roman" w:hAnsi="Cambria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41BD1"/>
    <w:rPr>
      <w:rFonts w:ascii="Calibri" w:eastAsia="Times New Roman" w:hAnsi="Calibri"/>
      <w:b/>
      <w:bCs/>
      <w:sz w:val="22"/>
    </w:rPr>
  </w:style>
  <w:style w:type="character" w:customStyle="1" w:styleId="a5">
    <w:name w:val="Без интервала Знак"/>
    <w:link w:val="a6"/>
    <w:uiPriority w:val="1"/>
    <w:locked/>
    <w:rsid w:val="00241BD1"/>
    <w:rPr>
      <w:sz w:val="22"/>
    </w:rPr>
  </w:style>
  <w:style w:type="paragraph" w:styleId="a6">
    <w:name w:val="No Spacing"/>
    <w:link w:val="a5"/>
    <w:uiPriority w:val="1"/>
    <w:qFormat/>
    <w:rsid w:val="00241BD1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55;%20&#1054;%20&#1057;%20&#1058;%20&#1040;%20&#1053;%20&#1054;%20&#1042;%20&#1051;%20&#1045;%20&#1053;%20&#1048;%20&#1045;_&#1082;&#1086;&#1088;&#1088;&#1091;&#1087;&#1094;&#1080;&#1103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FCC57-60DE-4510-A645-25A04876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sheino-2</dc:creator>
  <cp:lastModifiedBy>sheino-2</cp:lastModifiedBy>
  <cp:revision>3</cp:revision>
  <cp:lastPrinted>2021-03-24T12:47:00Z</cp:lastPrinted>
  <dcterms:created xsi:type="dcterms:W3CDTF">2024-02-21T12:06:00Z</dcterms:created>
  <dcterms:modified xsi:type="dcterms:W3CDTF">2024-02-21T12:12:00Z</dcterms:modified>
</cp:coreProperties>
</file>