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70" w:rsidRPr="002667C7" w:rsidRDefault="000D0D70" w:rsidP="000D0D7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2667C7">
        <w:rPr>
          <w:rFonts w:ascii="Arial Narrow" w:hAnsi="Arial Narrow"/>
          <w:b/>
          <w:sz w:val="20"/>
          <w:szCs w:val="20"/>
        </w:rPr>
        <w:t>БЕЛГОРОДСКАЯ ОБЛАСТЬ</w:t>
      </w:r>
    </w:p>
    <w:p w:rsidR="000D0D70" w:rsidRPr="002667C7" w:rsidRDefault="000D0D70" w:rsidP="000D0D7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D0D70" w:rsidRPr="002667C7" w:rsidRDefault="000D0D70" w:rsidP="000D0D70">
      <w:pPr>
        <w:pStyle w:val="a3"/>
        <w:ind w:left="0"/>
        <w:jc w:val="center"/>
        <w:rPr>
          <w:rFonts w:ascii="Arial Narrow" w:hAnsi="Arial Narrow" w:cs="Arial"/>
          <w:b/>
          <w:sz w:val="40"/>
          <w:szCs w:val="40"/>
        </w:rPr>
      </w:pPr>
      <w:r w:rsidRPr="002667C7">
        <w:rPr>
          <w:rFonts w:ascii="Arial Narrow" w:hAnsi="Arial Narrow" w:cs="Arial"/>
          <w:b/>
          <w:sz w:val="40"/>
          <w:szCs w:val="40"/>
        </w:rPr>
        <w:t>АДМИНИСТРАЦИЯ</w:t>
      </w:r>
    </w:p>
    <w:p w:rsidR="000D0D70" w:rsidRPr="002667C7" w:rsidRDefault="000D0D70" w:rsidP="000D0D70">
      <w:pPr>
        <w:pStyle w:val="4"/>
        <w:spacing w:before="0"/>
        <w:ind w:hanging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667C7">
        <w:rPr>
          <w:rFonts w:ascii="Arial Narrow" w:hAnsi="Arial Narrow"/>
          <w:i w:val="0"/>
          <w:color w:val="auto"/>
          <w:sz w:val="40"/>
          <w:szCs w:val="40"/>
        </w:rPr>
        <w:t>ШЕИНСКОГО СЕЛЬСКОГО ПОСЕЛЕНИЯ</w:t>
      </w:r>
    </w:p>
    <w:p w:rsidR="000D0D70" w:rsidRPr="002667C7" w:rsidRDefault="000D0D70" w:rsidP="000D0D70">
      <w:pPr>
        <w:pStyle w:val="4"/>
        <w:spacing w:before="0"/>
        <w:ind w:hanging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667C7"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0D0D70" w:rsidRDefault="000D0D70" w:rsidP="000D0D70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D0D70" w:rsidRPr="00C74A85" w:rsidRDefault="000D0D70" w:rsidP="000D0D70">
      <w:pPr>
        <w:pStyle w:val="3"/>
        <w:spacing w:before="0" w:line="240" w:lineRule="auto"/>
        <w:jc w:val="center"/>
        <w:rPr>
          <w:rFonts w:cs="Arial"/>
          <w:b w:val="0"/>
          <w:spacing w:val="48"/>
          <w:sz w:val="32"/>
        </w:rPr>
      </w:pPr>
      <w:r w:rsidRPr="00F62978">
        <w:rPr>
          <w:rFonts w:cs="Arial"/>
          <w:spacing w:val="48"/>
          <w:sz w:val="32"/>
        </w:rPr>
        <w:t>ПОСТАНОВЛЕНИЕ</w:t>
      </w:r>
    </w:p>
    <w:p w:rsidR="000D0D70" w:rsidRDefault="000D0D70" w:rsidP="000D0D70">
      <w:pPr>
        <w:spacing w:after="0" w:line="240" w:lineRule="auto"/>
        <w:jc w:val="center"/>
      </w:pPr>
    </w:p>
    <w:p w:rsidR="000D0D70" w:rsidRPr="001F06FE" w:rsidRDefault="000D0D70" w:rsidP="000D0D70">
      <w:pPr>
        <w:spacing w:after="0" w:line="240" w:lineRule="auto"/>
        <w:jc w:val="center"/>
        <w:rPr>
          <w:sz w:val="20"/>
          <w:szCs w:val="20"/>
        </w:rPr>
      </w:pPr>
      <w:r w:rsidRPr="00716948">
        <w:rPr>
          <w:sz w:val="20"/>
          <w:szCs w:val="20"/>
        </w:rPr>
        <w:t>Шеино</w:t>
      </w:r>
    </w:p>
    <w:p w:rsidR="000D0D70" w:rsidRPr="00982FB7" w:rsidRDefault="000D0D70" w:rsidP="000D0D70">
      <w:pPr>
        <w:spacing w:after="0" w:line="24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2"/>
        <w:gridCol w:w="425"/>
        <w:gridCol w:w="83"/>
        <w:gridCol w:w="2049"/>
        <w:gridCol w:w="58"/>
        <w:gridCol w:w="719"/>
        <w:gridCol w:w="308"/>
        <w:gridCol w:w="4659"/>
        <w:gridCol w:w="271"/>
        <w:gridCol w:w="858"/>
      </w:tblGrid>
      <w:tr w:rsidR="000D0D70" w:rsidRPr="008D4BFF" w:rsidTr="00353469">
        <w:tc>
          <w:tcPr>
            <w:tcW w:w="142" w:type="dxa"/>
            <w:vAlign w:val="bottom"/>
          </w:tcPr>
          <w:p w:rsidR="000D0D70" w:rsidRPr="0075563C" w:rsidRDefault="000D0D70" w:rsidP="000D0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0D0D70" w:rsidRPr="008D4BFF" w:rsidRDefault="00434396" w:rsidP="000D0D70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3" w:type="dxa"/>
            <w:vAlign w:val="bottom"/>
          </w:tcPr>
          <w:p w:rsidR="000D0D70" w:rsidRPr="0075563C" w:rsidRDefault="000D0D70" w:rsidP="000D0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0D0D70" w:rsidRPr="008D4BFF" w:rsidRDefault="00434396" w:rsidP="000D0D70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октября</w:t>
            </w:r>
          </w:p>
        </w:tc>
        <w:tc>
          <w:tcPr>
            <w:tcW w:w="58" w:type="dxa"/>
          </w:tcPr>
          <w:p w:rsidR="000D0D70" w:rsidRPr="0075563C" w:rsidRDefault="000D0D70" w:rsidP="000D0D70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19" w:type="dxa"/>
            <w:vAlign w:val="bottom"/>
          </w:tcPr>
          <w:p w:rsidR="000D0D70" w:rsidRPr="00B02BFB" w:rsidRDefault="000D0D70" w:rsidP="000D0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BFB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08" w:type="dxa"/>
            <w:vAlign w:val="bottom"/>
          </w:tcPr>
          <w:p w:rsidR="000D0D70" w:rsidRPr="0075563C" w:rsidRDefault="000D0D70" w:rsidP="000D0D7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75563C"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 w:rsidRPr="0075563C"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vAlign w:val="bottom"/>
          </w:tcPr>
          <w:p w:rsidR="000D0D70" w:rsidRPr="008D4BFF" w:rsidRDefault="000D0D70" w:rsidP="000D0D70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0D0D70" w:rsidRPr="0075563C" w:rsidRDefault="000D0D70" w:rsidP="000D0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0D0D70" w:rsidRPr="008D4BFF" w:rsidRDefault="00434396" w:rsidP="000D0D70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</w:p>
        </w:tc>
      </w:tr>
    </w:tbl>
    <w:p w:rsidR="000D0D70" w:rsidRDefault="000D0D70" w:rsidP="000D0D7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:rsidR="00E06D74" w:rsidRDefault="00E06D74" w:rsidP="000D0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D74" w:rsidRDefault="00E06D74" w:rsidP="00E0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D74" w:rsidRDefault="00E06D74" w:rsidP="000D0D70">
      <w:pPr>
        <w:pStyle w:val="22"/>
        <w:keepNext/>
        <w:keepLines/>
        <w:shd w:val="clear" w:color="auto" w:fill="auto"/>
        <w:spacing w:before="0" w:line="240" w:lineRule="auto"/>
        <w:ind w:right="4535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</w:t>
      </w:r>
      <w:r w:rsidR="000D0D70">
        <w:rPr>
          <w:sz w:val="28"/>
          <w:szCs w:val="28"/>
        </w:rPr>
        <w:t xml:space="preserve">ьцев на прежние места обитания </w:t>
      </w:r>
      <w:r>
        <w:rPr>
          <w:sz w:val="28"/>
          <w:szCs w:val="28"/>
        </w:rPr>
        <w:t>на территории</w:t>
      </w:r>
      <w:r w:rsidR="000D0D70">
        <w:rPr>
          <w:sz w:val="28"/>
          <w:szCs w:val="28"/>
        </w:rPr>
        <w:t xml:space="preserve"> Шеинского </w:t>
      </w:r>
      <w:r>
        <w:rPr>
          <w:sz w:val="28"/>
          <w:szCs w:val="28"/>
        </w:rPr>
        <w:t xml:space="preserve">сельского поселения Корочанского района </w:t>
      </w:r>
    </w:p>
    <w:p w:rsidR="000D0D70" w:rsidRDefault="000D0D70" w:rsidP="000D0D70">
      <w:pPr>
        <w:pStyle w:val="22"/>
        <w:keepNext/>
        <w:keepLines/>
        <w:shd w:val="clear" w:color="auto" w:fill="auto"/>
        <w:spacing w:before="0" w:line="240" w:lineRule="auto"/>
        <w:ind w:right="4535"/>
        <w:contextualSpacing/>
        <w:jc w:val="both"/>
        <w:rPr>
          <w:sz w:val="28"/>
          <w:szCs w:val="28"/>
          <w:lang w:eastAsia="ru-RU"/>
        </w:rPr>
      </w:pPr>
    </w:p>
    <w:p w:rsidR="000D0D70" w:rsidRDefault="000D0D70" w:rsidP="000D0D70">
      <w:pPr>
        <w:pStyle w:val="22"/>
        <w:keepNext/>
        <w:keepLines/>
        <w:shd w:val="clear" w:color="auto" w:fill="auto"/>
        <w:spacing w:before="0" w:line="240" w:lineRule="auto"/>
        <w:ind w:right="4535"/>
        <w:contextualSpacing/>
        <w:jc w:val="both"/>
        <w:rPr>
          <w:sz w:val="28"/>
          <w:szCs w:val="28"/>
          <w:lang w:eastAsia="ru-RU"/>
        </w:rPr>
      </w:pPr>
    </w:p>
    <w:p w:rsidR="000D0D70" w:rsidRPr="000D0D70" w:rsidRDefault="000D0D70" w:rsidP="000D0D70">
      <w:pPr>
        <w:pStyle w:val="22"/>
        <w:keepNext/>
        <w:keepLines/>
        <w:shd w:val="clear" w:color="auto" w:fill="auto"/>
        <w:spacing w:before="0" w:line="240" w:lineRule="auto"/>
        <w:ind w:right="4535"/>
        <w:contextualSpacing/>
        <w:jc w:val="both"/>
        <w:rPr>
          <w:sz w:val="28"/>
          <w:szCs w:val="28"/>
          <w:lang w:eastAsia="ru-RU"/>
        </w:rPr>
      </w:pPr>
    </w:p>
    <w:p w:rsidR="00E06D74" w:rsidRDefault="00E06D74" w:rsidP="00E06D74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</w:t>
      </w:r>
      <w:r w:rsidR="005C0FD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5C0FD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5C0FDC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5C0FDC">
        <w:rPr>
          <w:sz w:val="28"/>
          <w:szCs w:val="28"/>
        </w:rPr>
        <w:t>269</w:t>
      </w:r>
      <w:r>
        <w:rPr>
          <w:sz w:val="28"/>
          <w:szCs w:val="28"/>
        </w:rPr>
        <w:t xml:space="preserve">-ФЗ </w:t>
      </w:r>
      <w:r w:rsidR="005C0FDC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 xml:space="preserve">«Об ответственном обращении с животными и о внесении изменений в отдельные законодательные акты Российской Федерации», </w:t>
      </w:r>
      <w:proofErr w:type="spellStart"/>
      <w:proofErr w:type="gramStart"/>
      <w:r w:rsidRPr="000D0D70">
        <w:rPr>
          <w:b/>
          <w:sz w:val="28"/>
          <w:szCs w:val="28"/>
        </w:rPr>
        <w:t>п</w:t>
      </w:r>
      <w:proofErr w:type="spellEnd"/>
      <w:proofErr w:type="gramEnd"/>
      <w:r w:rsidRPr="000D0D70">
        <w:rPr>
          <w:b/>
          <w:sz w:val="28"/>
          <w:szCs w:val="28"/>
        </w:rPr>
        <w:t xml:space="preserve"> о с т а </w:t>
      </w:r>
      <w:proofErr w:type="spellStart"/>
      <w:r w:rsidRPr="000D0D70">
        <w:rPr>
          <w:b/>
          <w:sz w:val="28"/>
          <w:szCs w:val="28"/>
        </w:rPr>
        <w:t>н</w:t>
      </w:r>
      <w:proofErr w:type="spellEnd"/>
      <w:r w:rsidRPr="000D0D70">
        <w:rPr>
          <w:b/>
          <w:sz w:val="28"/>
          <w:szCs w:val="28"/>
        </w:rPr>
        <w:t xml:space="preserve"> о в л я ю</w:t>
      </w:r>
      <w:r>
        <w:rPr>
          <w:sz w:val="28"/>
          <w:szCs w:val="28"/>
        </w:rPr>
        <w:t>:</w:t>
      </w:r>
    </w:p>
    <w:p w:rsidR="00E06D74" w:rsidRDefault="00E06D74" w:rsidP="00E06D74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1. Утвердить места</w:t>
      </w:r>
      <w:r w:rsidR="00675B74">
        <w:rPr>
          <w:sz w:val="28"/>
          <w:szCs w:val="28"/>
        </w:rPr>
        <w:t xml:space="preserve"> </w:t>
      </w:r>
      <w:r w:rsidR="00BB3A4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на которые запрещено возвращать животных без владельцев на территории </w:t>
      </w:r>
      <w:r w:rsidR="000D0D70">
        <w:rPr>
          <w:sz w:val="28"/>
          <w:szCs w:val="28"/>
        </w:rPr>
        <w:t>Шеинского</w:t>
      </w:r>
      <w:r>
        <w:rPr>
          <w:sz w:val="28"/>
          <w:szCs w:val="28"/>
        </w:rPr>
        <w:t xml:space="preserve"> сельского посе</w:t>
      </w:r>
      <w:r w:rsidR="00BB3A4B">
        <w:rPr>
          <w:sz w:val="28"/>
          <w:szCs w:val="28"/>
        </w:rPr>
        <w:t>ления Корочанского района (прила</w:t>
      </w:r>
      <w:r w:rsidR="003B5857">
        <w:rPr>
          <w:sz w:val="28"/>
          <w:szCs w:val="28"/>
        </w:rPr>
        <w:t>гается</w:t>
      </w:r>
      <w:r>
        <w:rPr>
          <w:sz w:val="28"/>
          <w:szCs w:val="28"/>
        </w:rPr>
        <w:t xml:space="preserve">). </w:t>
      </w:r>
    </w:p>
    <w:p w:rsidR="000D0D70" w:rsidRDefault="00E06D74" w:rsidP="000D0D70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5857">
        <w:rPr>
          <w:sz w:val="28"/>
          <w:szCs w:val="28"/>
        </w:rPr>
        <w:t>Назначить главу</w:t>
      </w:r>
      <w:r>
        <w:rPr>
          <w:sz w:val="28"/>
          <w:szCs w:val="28"/>
        </w:rPr>
        <w:t xml:space="preserve"> </w:t>
      </w:r>
      <w:r w:rsidR="000D0D70">
        <w:rPr>
          <w:sz w:val="28"/>
          <w:szCs w:val="28"/>
        </w:rPr>
        <w:t>администрации Шеинского</w:t>
      </w:r>
      <w:r>
        <w:rPr>
          <w:sz w:val="28"/>
          <w:szCs w:val="28"/>
        </w:rPr>
        <w:t xml:space="preserve"> сельског</w:t>
      </w:r>
      <w:r w:rsidR="003B5857">
        <w:rPr>
          <w:sz w:val="28"/>
          <w:szCs w:val="28"/>
        </w:rPr>
        <w:t xml:space="preserve">о поселения Корочанского района </w:t>
      </w:r>
      <w:r>
        <w:rPr>
          <w:sz w:val="28"/>
          <w:szCs w:val="28"/>
        </w:rPr>
        <w:t xml:space="preserve">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0D0D70">
        <w:rPr>
          <w:sz w:val="28"/>
          <w:szCs w:val="28"/>
        </w:rPr>
        <w:t>Шеинского</w:t>
      </w:r>
      <w:r>
        <w:rPr>
          <w:sz w:val="28"/>
          <w:szCs w:val="28"/>
        </w:rPr>
        <w:t xml:space="preserve"> сельского поселения Корочанского района.</w:t>
      </w:r>
    </w:p>
    <w:p w:rsidR="000D0D70" w:rsidRDefault="00E06D74" w:rsidP="000D0D70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0D0D70">
        <w:rPr>
          <w:sz w:val="28"/>
          <w:szCs w:val="28"/>
        </w:rPr>
        <w:t>Шеинского</w:t>
      </w:r>
      <w:r>
        <w:rPr>
          <w:sz w:val="28"/>
          <w:szCs w:val="28"/>
        </w:rPr>
        <w:t xml:space="preserve"> сельского поселения Корочанского района в информационно-телекоммуникационной сети «Интернет».</w:t>
      </w:r>
    </w:p>
    <w:p w:rsidR="000D0D70" w:rsidRDefault="00E06D74" w:rsidP="000D0D70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06D74" w:rsidRDefault="00E06D74" w:rsidP="000D0D70">
      <w:pPr>
        <w:pStyle w:val="a3"/>
        <w:ind w:left="0" w:firstLine="567"/>
        <w:rPr>
          <w:sz w:val="28"/>
          <w:szCs w:val="28"/>
        </w:rPr>
      </w:pPr>
      <w:r w:rsidRPr="000D0D70">
        <w:rPr>
          <w:sz w:val="28"/>
          <w:szCs w:val="28"/>
        </w:rPr>
        <w:t>5.</w:t>
      </w:r>
      <w:r>
        <w:t xml:space="preserve"> </w:t>
      </w:r>
      <w:r>
        <w:rPr>
          <w:sz w:val="28"/>
          <w:szCs w:val="28"/>
        </w:rPr>
        <w:t xml:space="preserve"> Постановление вступает в силу с момента его подписания.</w:t>
      </w:r>
    </w:p>
    <w:p w:rsidR="00E06D74" w:rsidRDefault="00E06D74" w:rsidP="00E06D74">
      <w:pPr>
        <w:pStyle w:val="a3"/>
        <w:ind w:firstLine="567"/>
        <w:rPr>
          <w:sz w:val="28"/>
          <w:szCs w:val="28"/>
        </w:rPr>
      </w:pPr>
    </w:p>
    <w:p w:rsidR="000D0D70" w:rsidRPr="000D0D70" w:rsidRDefault="007214EB" w:rsidP="000D0D70">
      <w:pPr>
        <w:tabs>
          <w:tab w:val="num" w:pos="108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Заместитель главы</w:t>
      </w:r>
      <w:r w:rsidR="000D0D70" w:rsidRPr="000D0D70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 </w:t>
      </w:r>
    </w:p>
    <w:p w:rsidR="000D0D70" w:rsidRPr="000D0D70" w:rsidRDefault="000D0D70" w:rsidP="000D0D70">
      <w:pPr>
        <w:tabs>
          <w:tab w:val="num" w:pos="10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0D70">
        <w:rPr>
          <w:rFonts w:ascii="Times New Roman" w:hAnsi="Times New Roman"/>
          <w:b/>
          <w:color w:val="000000"/>
          <w:sz w:val="28"/>
          <w:szCs w:val="28"/>
        </w:rPr>
        <w:t xml:space="preserve">Шеинского сельского поселения                                      </w:t>
      </w:r>
      <w:r w:rsidR="007214EB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0D0D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214EB">
        <w:rPr>
          <w:rFonts w:ascii="Times New Roman" w:hAnsi="Times New Roman"/>
          <w:b/>
          <w:color w:val="000000"/>
          <w:sz w:val="28"/>
          <w:szCs w:val="28"/>
        </w:rPr>
        <w:t>С.В. Подлегаева</w:t>
      </w:r>
    </w:p>
    <w:p w:rsidR="00E06D74" w:rsidRDefault="00E06D74" w:rsidP="000D0D70">
      <w:pPr>
        <w:pStyle w:val="a3"/>
        <w:ind w:left="0"/>
        <w:rPr>
          <w:kern w:val="3"/>
          <w:sz w:val="28"/>
          <w:szCs w:val="28"/>
          <w:lang w:eastAsia="zh-CN"/>
        </w:rPr>
      </w:pPr>
    </w:p>
    <w:p w:rsidR="00E06D74" w:rsidRPr="000D0D70" w:rsidRDefault="00D130FC" w:rsidP="000D0D70">
      <w:pPr>
        <w:pStyle w:val="20"/>
        <w:spacing w:line="24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Утверждены</w:t>
      </w:r>
    </w:p>
    <w:p w:rsidR="00E06D74" w:rsidRPr="000D0D70" w:rsidRDefault="00E06D74" w:rsidP="000D0D70">
      <w:pPr>
        <w:pStyle w:val="20"/>
        <w:spacing w:line="240" w:lineRule="auto"/>
        <w:ind w:left="5103"/>
        <w:jc w:val="right"/>
        <w:rPr>
          <w:sz w:val="28"/>
          <w:szCs w:val="28"/>
        </w:rPr>
      </w:pPr>
      <w:r w:rsidRPr="000D0D70">
        <w:rPr>
          <w:sz w:val="28"/>
          <w:szCs w:val="28"/>
        </w:rPr>
        <w:t>постановлени</w:t>
      </w:r>
      <w:r w:rsidR="000D0D70" w:rsidRPr="000D0D70">
        <w:rPr>
          <w:sz w:val="28"/>
          <w:szCs w:val="28"/>
        </w:rPr>
        <w:t>ем</w:t>
      </w:r>
      <w:r w:rsidRPr="000D0D70">
        <w:rPr>
          <w:sz w:val="28"/>
          <w:szCs w:val="28"/>
        </w:rPr>
        <w:t xml:space="preserve"> администрации</w:t>
      </w:r>
    </w:p>
    <w:p w:rsidR="00E06D74" w:rsidRPr="000D0D70" w:rsidRDefault="000D0D70" w:rsidP="000D0D70">
      <w:pPr>
        <w:pStyle w:val="20"/>
        <w:spacing w:line="240" w:lineRule="auto"/>
        <w:ind w:left="5103"/>
        <w:jc w:val="right"/>
        <w:rPr>
          <w:sz w:val="28"/>
          <w:szCs w:val="28"/>
        </w:rPr>
      </w:pPr>
      <w:r w:rsidRPr="000D0D70">
        <w:rPr>
          <w:sz w:val="28"/>
          <w:szCs w:val="28"/>
        </w:rPr>
        <w:t xml:space="preserve">Шеинского </w:t>
      </w:r>
      <w:r w:rsidR="00E06D74" w:rsidRPr="000D0D70">
        <w:rPr>
          <w:sz w:val="28"/>
          <w:szCs w:val="28"/>
        </w:rPr>
        <w:t>сельского поселения Корочанского  района</w:t>
      </w:r>
    </w:p>
    <w:p w:rsidR="00E06D74" w:rsidRDefault="00E06D74" w:rsidP="00D130FC">
      <w:pPr>
        <w:pStyle w:val="20"/>
        <w:shd w:val="clear" w:color="auto" w:fill="auto"/>
        <w:spacing w:line="240" w:lineRule="auto"/>
        <w:ind w:left="5103"/>
        <w:jc w:val="right"/>
        <w:rPr>
          <w:sz w:val="28"/>
          <w:szCs w:val="28"/>
        </w:rPr>
      </w:pPr>
      <w:r w:rsidRPr="000D0D70">
        <w:rPr>
          <w:sz w:val="28"/>
          <w:szCs w:val="28"/>
        </w:rPr>
        <w:t>от</w:t>
      </w:r>
      <w:r w:rsidR="00434396">
        <w:rPr>
          <w:sz w:val="28"/>
          <w:szCs w:val="28"/>
        </w:rPr>
        <w:t xml:space="preserve"> 03 октября 2022г. № 38</w:t>
      </w:r>
    </w:p>
    <w:p w:rsidR="00E06D74" w:rsidRDefault="00E06D74" w:rsidP="00E06D74">
      <w:pPr>
        <w:pStyle w:val="a3"/>
        <w:jc w:val="center"/>
        <w:rPr>
          <w:sz w:val="28"/>
          <w:szCs w:val="28"/>
        </w:rPr>
      </w:pPr>
    </w:p>
    <w:p w:rsidR="00E06D74" w:rsidRPr="000D0D70" w:rsidRDefault="00E06D74" w:rsidP="00E06D74">
      <w:pPr>
        <w:pStyle w:val="a3"/>
        <w:jc w:val="center"/>
        <w:rPr>
          <w:b/>
        </w:rPr>
      </w:pPr>
      <w:r w:rsidRPr="000D0D70">
        <w:rPr>
          <w:b/>
          <w:sz w:val="28"/>
          <w:szCs w:val="28"/>
        </w:rPr>
        <w:t>Места,</w:t>
      </w:r>
      <w:r w:rsidRPr="000D0D70">
        <w:rPr>
          <w:b/>
        </w:rPr>
        <w:t xml:space="preserve"> </w:t>
      </w:r>
    </w:p>
    <w:p w:rsidR="00E06D74" w:rsidRPr="000D0D70" w:rsidRDefault="00E06D74" w:rsidP="00E06D74">
      <w:pPr>
        <w:pStyle w:val="a3"/>
        <w:jc w:val="center"/>
        <w:rPr>
          <w:b/>
          <w:sz w:val="28"/>
          <w:szCs w:val="28"/>
        </w:rPr>
      </w:pPr>
      <w:proofErr w:type="gramStart"/>
      <w:r w:rsidRPr="000D0D70">
        <w:rPr>
          <w:b/>
          <w:sz w:val="28"/>
          <w:szCs w:val="28"/>
        </w:rPr>
        <w:t>на которые запрещено возвращать животны</w:t>
      </w:r>
      <w:r w:rsidR="000D0D70">
        <w:rPr>
          <w:b/>
          <w:sz w:val="28"/>
          <w:szCs w:val="28"/>
        </w:rPr>
        <w:t xml:space="preserve">х без владельцев на территории Шеинского </w:t>
      </w:r>
      <w:r w:rsidRPr="000D0D70">
        <w:rPr>
          <w:b/>
          <w:sz w:val="28"/>
          <w:szCs w:val="28"/>
        </w:rPr>
        <w:t>сельского поселения Корочанского района</w:t>
      </w:r>
      <w:proofErr w:type="gramEnd"/>
    </w:p>
    <w:p w:rsidR="002F7FE2" w:rsidRDefault="002F7FE2" w:rsidP="00D74D24">
      <w:pPr>
        <w:pStyle w:val="a3"/>
        <w:ind w:left="0"/>
        <w:rPr>
          <w:sz w:val="28"/>
          <w:szCs w:val="28"/>
        </w:rPr>
      </w:pPr>
    </w:p>
    <w:p w:rsidR="00E06D74" w:rsidRDefault="000D0D70" w:rsidP="00D130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 М</w:t>
      </w:r>
      <w:r w:rsidR="00201ECB" w:rsidRPr="001C0B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БОУ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Шеинская</w:t>
      </w:r>
      <w:proofErr w:type="spellEnd"/>
      <w:r w:rsidR="00201ECB" w:rsidRPr="001C0B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СОШ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имени Героя РФ Ворновского Ю.В.»</w:t>
      </w:r>
      <w:r w:rsidR="00D1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01ECB" w:rsidRPr="001C0B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с.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Шеино</w:t>
      </w:r>
      <w:r w:rsidR="00201ECB" w:rsidRPr="001C0B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ул.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Школьная, д.31;</w:t>
      </w:r>
    </w:p>
    <w:p w:rsidR="000D0D70" w:rsidRDefault="000D0D70" w:rsidP="00D130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D74D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Административное здание (</w:t>
      </w:r>
      <w:proofErr w:type="spellStart"/>
      <w:r w:rsidR="00D74D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Шеинский</w:t>
      </w:r>
      <w:proofErr w:type="spellEnd"/>
      <w:r w:rsidR="00D74D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СК, офис семейного врача, отделение Почта России, администрация Шеинского сельского поселения)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1C0B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Шеино</w:t>
      </w:r>
      <w:r w:rsidRPr="001C0B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ул.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Школьная, д.29;</w:t>
      </w:r>
    </w:p>
    <w:p w:rsidR="000D0D70" w:rsidRDefault="000D0D70" w:rsidP="00D130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3. детские площадки: </w:t>
      </w:r>
    </w:p>
    <w:p w:rsidR="000D0D70" w:rsidRDefault="000D0D70" w:rsidP="00D130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 с. Шеино ул. Пайки,</w:t>
      </w:r>
    </w:p>
    <w:p w:rsidR="000D0D70" w:rsidRDefault="000D0D70" w:rsidP="00D130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с. Шеино ул. имени Юрия Ворновского,</w:t>
      </w:r>
    </w:p>
    <w:p w:rsidR="00D130FC" w:rsidRDefault="00D130FC" w:rsidP="00D130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с. Шеино, ул. Околопрудная,</w:t>
      </w:r>
    </w:p>
    <w:p w:rsidR="000D0D70" w:rsidRDefault="000D0D70" w:rsidP="00D130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с. Ушаково, ул.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Луговая</w:t>
      </w:r>
      <w:proofErr w:type="gramEnd"/>
      <w:r w:rsidR="00D13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130FC" w:rsidRDefault="00D130FC" w:rsidP="00D130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 парк – с. Шеино, ул. имени Юрия Ворновского;</w:t>
      </w:r>
    </w:p>
    <w:p w:rsidR="00D130FC" w:rsidRDefault="00D130FC" w:rsidP="00D130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5. Магазин №27 – с. Шеино, ул. имени Юрия Ворновского, д. 22;</w:t>
      </w:r>
    </w:p>
    <w:p w:rsidR="00D130FC" w:rsidRDefault="00D130FC" w:rsidP="00D130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6. Магазин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Светлайм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 - с. Шеино, ул. имени Юрия Ворновского, д. 17;</w:t>
      </w:r>
    </w:p>
    <w:p w:rsidR="00803EB0" w:rsidRPr="00D130FC" w:rsidRDefault="00D130FC" w:rsidP="00D130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7. Храм - с. Шеино, ул. имени Юрия Ворновского, д. 19.</w:t>
      </w:r>
    </w:p>
    <w:sectPr w:rsidR="00803EB0" w:rsidRPr="00D130FC" w:rsidSect="000D0D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/>
        <w:b w:val="0"/>
        <w:sz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D74"/>
    <w:rsid w:val="00080CED"/>
    <w:rsid w:val="000D0D70"/>
    <w:rsid w:val="001978E5"/>
    <w:rsid w:val="001C0BA2"/>
    <w:rsid w:val="00201ECB"/>
    <w:rsid w:val="0022432F"/>
    <w:rsid w:val="002B5D2B"/>
    <w:rsid w:val="002F0BFC"/>
    <w:rsid w:val="002F7FE2"/>
    <w:rsid w:val="003B5857"/>
    <w:rsid w:val="00434396"/>
    <w:rsid w:val="00521FB9"/>
    <w:rsid w:val="005C0FDC"/>
    <w:rsid w:val="00607316"/>
    <w:rsid w:val="00637DE1"/>
    <w:rsid w:val="00675B74"/>
    <w:rsid w:val="006919EC"/>
    <w:rsid w:val="00700B67"/>
    <w:rsid w:val="007214EB"/>
    <w:rsid w:val="00734667"/>
    <w:rsid w:val="00761683"/>
    <w:rsid w:val="00803EB0"/>
    <w:rsid w:val="008942B3"/>
    <w:rsid w:val="009C79F4"/>
    <w:rsid w:val="009D7EA9"/>
    <w:rsid w:val="00A93D3B"/>
    <w:rsid w:val="00BB3A4B"/>
    <w:rsid w:val="00C160EB"/>
    <w:rsid w:val="00C65C1D"/>
    <w:rsid w:val="00D130FC"/>
    <w:rsid w:val="00D163C6"/>
    <w:rsid w:val="00D74D24"/>
    <w:rsid w:val="00E06D74"/>
    <w:rsid w:val="00E12A35"/>
    <w:rsid w:val="00E5414E"/>
    <w:rsid w:val="00EA7E8B"/>
    <w:rsid w:val="00F272F7"/>
    <w:rsid w:val="00F477FA"/>
    <w:rsid w:val="00FC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74"/>
    <w:pPr>
      <w:spacing w:after="160"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D0D70"/>
    <w:pPr>
      <w:keepNext/>
      <w:keepLines/>
      <w:spacing w:before="40" w:after="0" w:line="259" w:lineRule="auto"/>
      <w:outlineLvl w:val="2"/>
    </w:pPr>
    <w:rPr>
      <w:rFonts w:ascii="Arial" w:eastAsia="Times New Roman" w:hAnsi="Arial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D7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06D74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E06D7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D7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21">
    <w:name w:val="Заголовок №2_"/>
    <w:link w:val="22"/>
    <w:locked/>
    <w:rsid w:val="00E06D7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E06D74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styleId="a5">
    <w:name w:val="List Paragraph"/>
    <w:basedOn w:val="a"/>
    <w:uiPriority w:val="34"/>
    <w:qFormat/>
    <w:rsid w:val="00EA7E8B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D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EA9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D0D70"/>
    <w:rPr>
      <w:rFonts w:ascii="Arial" w:eastAsia="Times New Roman" w:hAnsi="Arial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D7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4">
    <w:name w:val="Без интервала Знак"/>
    <w:link w:val="a3"/>
    <w:rsid w:val="000D0D70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sheino-2</cp:lastModifiedBy>
  <cp:revision>4</cp:revision>
  <cp:lastPrinted>2022-09-26T12:49:00Z</cp:lastPrinted>
  <dcterms:created xsi:type="dcterms:W3CDTF">2022-10-05T07:47:00Z</dcterms:created>
  <dcterms:modified xsi:type="dcterms:W3CDTF">2022-10-05T07:49:00Z</dcterms:modified>
</cp:coreProperties>
</file>